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FF" w:rsidRPr="00EB6B1B" w:rsidRDefault="00FE08FF"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p>
    <w:p w:rsidR="00FE08FF" w:rsidRPr="00EB6B1B" w:rsidRDefault="00FE08FF"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p>
    <w:p w:rsidR="00FE08FF" w:rsidRPr="00EB6B1B" w:rsidRDefault="00FE08FF"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p>
    <w:p w:rsidR="00EB6B1B" w:rsidRPr="00EB6B1B" w:rsidRDefault="00EB6B1B" w:rsidP="00EB6B1B">
      <w:pPr>
        <w:pStyle w:val="21"/>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w:t>
      </w:r>
      <w:r w:rsidRPr="00EB6B1B">
        <w:rPr>
          <w:rFonts w:ascii="Times New Roman" w:hAnsi="Times New Roman" w:cs="Times New Roman"/>
          <w:sz w:val="24"/>
          <w:szCs w:val="24"/>
        </w:rPr>
        <w:t>данно</w:t>
      </w:r>
      <w:r>
        <w:rPr>
          <w:rFonts w:ascii="Times New Roman" w:hAnsi="Times New Roman" w:cs="Times New Roman"/>
          <w:sz w:val="24"/>
          <w:szCs w:val="24"/>
        </w:rPr>
        <w:t xml:space="preserve">й брошюре </w:t>
      </w:r>
      <w:r w:rsidRPr="00EB6B1B">
        <w:rPr>
          <w:rFonts w:ascii="Times New Roman" w:hAnsi="Times New Roman" w:cs="Times New Roman"/>
          <w:sz w:val="24"/>
          <w:szCs w:val="24"/>
        </w:rPr>
        <w:t xml:space="preserve"> дается необходимая информация по определению признаков, проявляющихся при потреблении несовершеннолетними наркотических веществ, а также последовательность действий при подозрении на потребление наркотиков и их передозировке</w:t>
      </w:r>
      <w:r>
        <w:rPr>
          <w:rFonts w:ascii="Times New Roman" w:hAnsi="Times New Roman" w:cs="Times New Roman"/>
          <w:sz w:val="24"/>
          <w:szCs w:val="24"/>
        </w:rPr>
        <w:t>, а также даются рекомендации «Ка</w:t>
      </w:r>
      <w:r w:rsidR="00542106">
        <w:rPr>
          <w:rFonts w:ascii="Times New Roman" w:hAnsi="Times New Roman" w:cs="Times New Roman"/>
          <w:sz w:val="24"/>
          <w:szCs w:val="24"/>
        </w:rPr>
        <w:t>к уберечь ребенка от наркотиков?</w:t>
      </w:r>
      <w:r>
        <w:rPr>
          <w:rFonts w:ascii="Times New Roman" w:hAnsi="Times New Roman" w:cs="Times New Roman"/>
          <w:sz w:val="24"/>
          <w:szCs w:val="24"/>
        </w:rPr>
        <w:t>».</w:t>
      </w:r>
      <w:r w:rsidRPr="00EB6B1B">
        <w:rPr>
          <w:rFonts w:ascii="Times New Roman" w:hAnsi="Times New Roman" w:cs="Times New Roman"/>
          <w:sz w:val="24"/>
          <w:szCs w:val="24"/>
        </w:rPr>
        <w:t xml:space="preserve"> </w:t>
      </w:r>
    </w:p>
    <w:p w:rsidR="00FE08FF" w:rsidRDefault="00EB6B1B" w:rsidP="00EB6B1B">
      <w:pPr>
        <w:tabs>
          <w:tab w:val="left" w:pos="546"/>
          <w:tab w:val="center" w:pos="4677"/>
        </w:tabs>
        <w:spacing w:after="0" w:line="240" w:lineRule="auto"/>
        <w:jc w:val="both"/>
        <w:rPr>
          <w:rFonts w:ascii="Times New Roman" w:eastAsia="Times New Roman" w:hAnsi="Times New Roman" w:cs="Times New Roman"/>
          <w:sz w:val="24"/>
          <w:szCs w:val="24"/>
          <w:lang w:eastAsia="ru-RU"/>
        </w:rPr>
      </w:pPr>
      <w:r>
        <w:br w:type="page"/>
      </w:r>
    </w:p>
    <w:p w:rsidR="00D511FE" w:rsidRDefault="00D511FE" w:rsidP="00D511FE">
      <w:pPr>
        <w:tabs>
          <w:tab w:val="left" w:pos="546"/>
          <w:tab w:val="center" w:pos="4677"/>
        </w:tabs>
        <w:spacing w:after="0" w:line="240" w:lineRule="auto"/>
        <w:jc w:val="both"/>
        <w:rPr>
          <w:rFonts w:ascii="Times New Roman" w:eastAsia="Times New Roman" w:hAnsi="Times New Roman" w:cs="Times New Roman"/>
          <w:sz w:val="24"/>
          <w:szCs w:val="24"/>
          <w:lang w:eastAsia="ru-RU"/>
        </w:rPr>
      </w:pPr>
    </w:p>
    <w:p w:rsidR="00301CBD" w:rsidRPr="00EB6B1B" w:rsidRDefault="00301CBD" w:rsidP="00EB6B1B">
      <w:pPr>
        <w:tabs>
          <w:tab w:val="left" w:pos="546"/>
          <w:tab w:val="center" w:pos="4677"/>
        </w:tabs>
        <w:spacing w:after="0" w:line="240" w:lineRule="auto"/>
        <w:jc w:val="both"/>
        <w:rPr>
          <w:rFonts w:ascii="Times New Roman" w:eastAsia="Times New Roman" w:hAnsi="Times New Roman" w:cs="Times New Roman"/>
          <w:b/>
          <w:sz w:val="24"/>
          <w:szCs w:val="24"/>
          <w:lang w:eastAsia="ru-RU"/>
        </w:rPr>
      </w:pPr>
      <w:r w:rsidRPr="00EB6B1B">
        <w:rPr>
          <w:rFonts w:ascii="Times New Roman" w:eastAsia="Times New Roman" w:hAnsi="Times New Roman" w:cs="Times New Roman"/>
          <w:b/>
          <w:sz w:val="24"/>
          <w:szCs w:val="24"/>
          <w:lang w:eastAsia="ru-RU"/>
        </w:rPr>
        <w:t xml:space="preserve">         </w:t>
      </w:r>
      <w:r w:rsidR="00EB6B1B" w:rsidRPr="00EB6B1B">
        <w:rPr>
          <w:rFonts w:ascii="Times New Roman" w:eastAsia="Times New Roman" w:hAnsi="Times New Roman" w:cs="Times New Roman"/>
          <w:b/>
          <w:sz w:val="24"/>
          <w:szCs w:val="24"/>
          <w:lang w:eastAsia="ru-RU"/>
        </w:rPr>
        <w:t>Обращение к родителям!</w:t>
      </w:r>
    </w:p>
    <w:p w:rsidR="00EB6B1B" w:rsidRPr="00EB6B1B" w:rsidRDefault="00EB6B1B" w:rsidP="00EB6B1B">
      <w:pPr>
        <w:tabs>
          <w:tab w:val="left" w:pos="546"/>
          <w:tab w:val="center" w:pos="4677"/>
        </w:tabs>
        <w:spacing w:after="0" w:line="240" w:lineRule="auto"/>
        <w:jc w:val="both"/>
        <w:rPr>
          <w:rFonts w:ascii="Times New Roman" w:hAnsi="Times New Roman" w:cs="Times New Roman"/>
          <w:color w:val="000000"/>
          <w:sz w:val="24"/>
          <w:szCs w:val="24"/>
          <w:shd w:val="clear" w:color="auto" w:fill="FFFFFF"/>
        </w:rPr>
      </w:pPr>
    </w:p>
    <w:p w:rsidR="00301CBD" w:rsidRPr="00EB6B1B" w:rsidRDefault="00301CBD" w:rsidP="00EB6B1B">
      <w:pPr>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Зная симптомы наркотического опьянения, вы сможете вовремя предотвратить катастрофу.</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Среди проблем, стоящих сегодня перед обществом, на одно из первых мест выходит проблема наркомании, основная мишень которой – молодое поколение. Именно дети, подростки и молодежь в первую очередь нуждаются в защите, в умелом и заботливом предостережении. </w:t>
      </w:r>
    </w:p>
    <w:p w:rsidR="00EB6B1B" w:rsidRPr="00EB6B1B" w:rsidRDefault="00EB6B1B"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 </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На сегодняшний день и отечественные, и зарубежные специалисты, занимающиеся профилактикой наркомании, сходятся во мнении, что основная роль в профилактике наркомании должна отводиться семье, той первичной социальной среде, где ребенок формируется как личность. </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Но большинство из нас пребывает в плену наиболее распространенного мифа, что наркотики далеко, что нас и наших детей эта проблема никогда не коснется. </w:t>
      </w:r>
    </w:p>
    <w:p w:rsid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w:t>
      </w:r>
      <w:r w:rsidR="00542106">
        <w:rPr>
          <w:rFonts w:ascii="Times New Roman" w:eastAsia="Times New Roman" w:hAnsi="Times New Roman" w:cs="Times New Roman"/>
          <w:sz w:val="24"/>
          <w:szCs w:val="24"/>
          <w:lang w:eastAsia="ru-RU"/>
        </w:rPr>
        <w:t>в</w:t>
      </w:r>
      <w:r w:rsidRPr="00EB6B1B">
        <w:rPr>
          <w:rFonts w:ascii="Times New Roman" w:eastAsia="Times New Roman" w:hAnsi="Times New Roman" w:cs="Times New Roman"/>
          <w:sz w:val="24"/>
          <w:szCs w:val="24"/>
          <w:lang w:eastAsia="ru-RU"/>
        </w:rPr>
        <w:t xml:space="preserve">ас беспокоит. </w:t>
      </w:r>
    </w:p>
    <w:p w:rsidR="00EB6B1B" w:rsidRP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и</w:t>
      </w:r>
      <w:r w:rsidRPr="00EB6B1B">
        <w:rPr>
          <w:rFonts w:ascii="Times New Roman" w:eastAsia="Times New Roman" w:hAnsi="Times New Roman" w:cs="Times New Roman"/>
          <w:sz w:val="24"/>
          <w:szCs w:val="24"/>
          <w:lang w:eastAsia="ru-RU"/>
        </w:rPr>
        <w:t xml:space="preserve">дёт необъявленная война наркомафии против </w:t>
      </w:r>
      <w:r w:rsidR="00542106">
        <w:rPr>
          <w:rFonts w:ascii="Times New Roman" w:eastAsia="Times New Roman" w:hAnsi="Times New Roman" w:cs="Times New Roman"/>
          <w:sz w:val="24"/>
          <w:szCs w:val="24"/>
          <w:lang w:eastAsia="ru-RU"/>
        </w:rPr>
        <w:t>в</w:t>
      </w:r>
      <w:r w:rsidRPr="00EB6B1B">
        <w:rPr>
          <w:rFonts w:ascii="Times New Roman" w:eastAsia="Times New Roman" w:hAnsi="Times New Roman" w:cs="Times New Roman"/>
          <w:sz w:val="24"/>
          <w:szCs w:val="24"/>
          <w:lang w:eastAsia="ru-RU"/>
        </w:rPr>
        <w:t>аших детей.</w:t>
      </w:r>
    </w:p>
    <w:p w:rsidR="00EB6B1B" w:rsidRPr="00EB6B1B" w:rsidRDefault="00EB6B1B" w:rsidP="00EB6B1B">
      <w:pPr>
        <w:pStyle w:val="2"/>
        <w:rPr>
          <w:sz w:val="24"/>
          <w:szCs w:val="24"/>
        </w:rPr>
      </w:pPr>
      <w:r>
        <w:rPr>
          <w:sz w:val="24"/>
          <w:szCs w:val="24"/>
        </w:rPr>
        <w:t xml:space="preserve">          </w:t>
      </w:r>
      <w:r w:rsidRPr="00EB6B1B">
        <w:rPr>
          <w:sz w:val="24"/>
          <w:szCs w:val="24"/>
        </w:rPr>
        <w:t xml:space="preserve">А ведь </w:t>
      </w:r>
      <w:r w:rsidR="00542106">
        <w:rPr>
          <w:sz w:val="24"/>
          <w:szCs w:val="24"/>
        </w:rPr>
        <w:t>в</w:t>
      </w:r>
      <w:r w:rsidRPr="00EB6B1B">
        <w:rPr>
          <w:sz w:val="24"/>
          <w:szCs w:val="24"/>
        </w:rPr>
        <w:t xml:space="preserve">аши дети каждый день выходят из подъезда, гуляют во дворе, ходят на учебу, дискотеки. Они общаются с одноклассниками, однокурсниками, с теми, кто живет рядом. Где гарантия того, что именно </w:t>
      </w:r>
      <w:r w:rsidR="00542106">
        <w:rPr>
          <w:sz w:val="24"/>
          <w:szCs w:val="24"/>
        </w:rPr>
        <w:t>в</w:t>
      </w:r>
      <w:r w:rsidRPr="00EB6B1B">
        <w:rPr>
          <w:sz w:val="24"/>
          <w:szCs w:val="24"/>
        </w:rPr>
        <w:t xml:space="preserve">аши дети не окажутся в поле зрения наркоторговцев? Как </w:t>
      </w:r>
      <w:r w:rsidR="00542106">
        <w:rPr>
          <w:sz w:val="24"/>
          <w:szCs w:val="24"/>
        </w:rPr>
        <w:t>в</w:t>
      </w:r>
      <w:r w:rsidRPr="00EB6B1B">
        <w:rPr>
          <w:sz w:val="24"/>
          <w:szCs w:val="24"/>
        </w:rPr>
        <w:t>ы може</w:t>
      </w:r>
      <w:r w:rsidR="00542106">
        <w:rPr>
          <w:sz w:val="24"/>
          <w:szCs w:val="24"/>
        </w:rPr>
        <w:t>те</w:t>
      </w:r>
      <w:r w:rsidRPr="00EB6B1B">
        <w:rPr>
          <w:sz w:val="24"/>
          <w:szCs w:val="24"/>
        </w:rPr>
        <w:t xml:space="preserve"> быть уверены, что они смогут ответить твердым «нет!» на предложение попробовать наркотики?</w:t>
      </w:r>
    </w:p>
    <w:p w:rsidR="00EB6B1B" w:rsidRPr="00EB6B1B" w:rsidRDefault="00EB6B1B" w:rsidP="00EB6B1B">
      <w:pPr>
        <w:pStyle w:val="2"/>
        <w:ind w:firstLine="709"/>
        <w:rPr>
          <w:sz w:val="24"/>
          <w:szCs w:val="24"/>
        </w:rPr>
      </w:pPr>
      <w:r w:rsidRPr="00EB6B1B">
        <w:rPr>
          <w:sz w:val="24"/>
          <w:szCs w:val="24"/>
        </w:rPr>
        <w:t xml:space="preserve">У вас, уважаемые родители, есть шанс не допустить даже первой пробы наркотика, мягко, но решительно отвести ребенка от края пропасти. </w:t>
      </w:r>
    </w:p>
    <w:p w:rsidR="00EB6B1B" w:rsidRPr="00EB6B1B" w:rsidRDefault="00EB6B1B" w:rsidP="00EB6B1B">
      <w:pPr>
        <w:spacing w:after="0" w:line="240" w:lineRule="auto"/>
        <w:ind w:firstLine="567"/>
        <w:jc w:val="both"/>
        <w:rPr>
          <w:rFonts w:ascii="Times New Roman" w:eastAsia="Times New Roman" w:hAnsi="Times New Roman" w:cs="Times New Roman"/>
          <w:sz w:val="24"/>
          <w:szCs w:val="24"/>
          <w:lang w:eastAsia="ru-RU"/>
        </w:rPr>
      </w:pPr>
    </w:p>
    <w:p w:rsidR="00301CBD" w:rsidRPr="00EB6B1B" w:rsidRDefault="00301CBD" w:rsidP="00EB6B1B">
      <w:pPr>
        <w:spacing w:after="0" w:line="240" w:lineRule="auto"/>
        <w:jc w:val="both"/>
        <w:rPr>
          <w:rFonts w:ascii="Times New Roman" w:hAnsi="Times New Roman" w:cs="Times New Roman"/>
          <w:b/>
          <w:sz w:val="24"/>
          <w:szCs w:val="24"/>
        </w:rPr>
      </w:pPr>
    </w:p>
    <w:p w:rsidR="00D511FE" w:rsidRPr="00EB6B1B" w:rsidRDefault="00D511FE" w:rsidP="00EB6B1B">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EB6B1B" w:rsidRPr="00EB6B1B" w:rsidRDefault="00DB3F16" w:rsidP="00EB6B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ФАКТОРЫ РИСКА</w:t>
      </w:r>
    </w:p>
    <w:p w:rsidR="00EB6B1B" w:rsidRPr="00EB6B1B" w:rsidRDefault="00EB6B1B" w:rsidP="00EB6B1B">
      <w:pPr>
        <w:spacing w:after="0" w:line="240" w:lineRule="auto"/>
        <w:jc w:val="both"/>
        <w:rPr>
          <w:rFonts w:ascii="Times New Roman" w:hAnsi="Times New Roman" w:cs="Times New Roman"/>
          <w:sz w:val="24"/>
          <w:szCs w:val="24"/>
        </w:rPr>
      </w:pP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EB6B1B" w:rsidRPr="00EB6B1B">
        <w:rPr>
          <w:rFonts w:ascii="Times New Roman" w:hAnsi="Times New Roman" w:cs="Times New Roman"/>
          <w:b/>
          <w:sz w:val="24"/>
          <w:szCs w:val="24"/>
        </w:rPr>
        <w:t>Внутрисемейные: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контролируют поведение детей, их свободное время вне дома;</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осуществляют слишком жесткий контроль, прибегая к насилию над волей ребенка, принимая за него решения;</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взрослые члены семьи употребляют спиртное, наркотики;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мать и отец конфликтуют между собой;</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нет эмоциональной близости между членами семьи;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интересуются успехами детей в школе;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ребенок растет в обстановке вседозволенности.</w:t>
      </w:r>
    </w:p>
    <w:p w:rsidR="00EB6B1B" w:rsidRPr="00EB6B1B" w:rsidRDefault="00EB6B1B" w:rsidP="00EB6B1B">
      <w:pPr>
        <w:spacing w:after="0" w:line="240" w:lineRule="auto"/>
        <w:jc w:val="both"/>
        <w:rPr>
          <w:rFonts w:ascii="Times New Roman" w:hAnsi="Times New Roman" w:cs="Times New Roman"/>
          <w:sz w:val="24"/>
          <w:szCs w:val="24"/>
        </w:rPr>
      </w:pP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EB6B1B" w:rsidRPr="00EB6B1B">
        <w:rPr>
          <w:rFonts w:ascii="Times New Roman" w:hAnsi="Times New Roman" w:cs="Times New Roman"/>
          <w:b/>
          <w:sz w:val="24"/>
          <w:szCs w:val="24"/>
        </w:rPr>
        <w:t>Социальные: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наличие недоброжелательного климата среди друзей;</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 круг общения ребенка входят подростки, потребляющие спиртное и наркотики;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неблагополучный район проживания, широкое распространение потребления психоактивных веществ в данном районе;</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неорганизованность досуга, занятости подро</w:t>
      </w:r>
      <w:r>
        <w:rPr>
          <w:rFonts w:ascii="Times New Roman" w:hAnsi="Times New Roman" w:cs="Times New Roman"/>
          <w:sz w:val="24"/>
          <w:szCs w:val="24"/>
        </w:rPr>
        <w:t>стков в районе проживания.</w:t>
      </w:r>
    </w:p>
    <w:p w:rsidR="00EB6B1B" w:rsidRP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EB6B1B" w:rsidRPr="00EB6B1B">
        <w:rPr>
          <w:rFonts w:ascii="Times New Roman" w:hAnsi="Times New Roman" w:cs="Times New Roman"/>
          <w:b/>
          <w:sz w:val="24"/>
          <w:szCs w:val="24"/>
        </w:rPr>
        <w:t>Личностные: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наследственная предрасположенность к болезням зависимости;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индивидуальные психические особенности: возбудимость, завышенная или заниженная самооценка, авантюризм, неустойчивость характера, слабая сила воли, неспособность бороться за достижение цели;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неразвитость высших нравственных чувств;</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самодеструктивное поведение.</w:t>
      </w:r>
    </w:p>
    <w:p w:rsid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EB6B1B" w:rsidP="00EB6B1B">
      <w:pPr>
        <w:pStyle w:val="a5"/>
        <w:spacing w:after="0"/>
        <w:ind w:left="0" w:firstLine="360"/>
        <w:jc w:val="center"/>
        <w:rPr>
          <w:b/>
          <w:sz w:val="24"/>
          <w:szCs w:val="24"/>
        </w:rPr>
      </w:pPr>
      <w:r w:rsidRPr="00EB6B1B">
        <w:rPr>
          <w:b/>
          <w:sz w:val="24"/>
          <w:szCs w:val="24"/>
        </w:rPr>
        <w:t>Ч</w:t>
      </w:r>
      <w:r w:rsidR="00DB3F16">
        <w:rPr>
          <w:b/>
          <w:sz w:val="24"/>
          <w:szCs w:val="24"/>
        </w:rPr>
        <w:t>ТО</w:t>
      </w:r>
      <w:r w:rsidRPr="00EB6B1B">
        <w:rPr>
          <w:b/>
          <w:sz w:val="24"/>
          <w:szCs w:val="24"/>
        </w:rPr>
        <w:t xml:space="preserve"> </w:t>
      </w:r>
      <w:r w:rsidR="00DB3F16">
        <w:rPr>
          <w:b/>
          <w:sz w:val="24"/>
          <w:szCs w:val="24"/>
        </w:rPr>
        <w:t>НЕОБХОДИМО ДЕЛАТЬ РОДИТЕЛЯМ</w:t>
      </w:r>
      <w:r w:rsidRPr="00EB6B1B">
        <w:rPr>
          <w:b/>
          <w:sz w:val="24"/>
          <w:szCs w:val="24"/>
        </w:rPr>
        <w:t>,</w:t>
      </w:r>
    </w:p>
    <w:p w:rsidR="00EB6B1B" w:rsidRPr="00EB6B1B" w:rsidRDefault="00DB3F16" w:rsidP="00EB6B1B">
      <w:pPr>
        <w:pStyle w:val="a5"/>
        <w:spacing w:after="0"/>
        <w:ind w:left="0" w:firstLine="360"/>
        <w:jc w:val="center"/>
        <w:rPr>
          <w:b/>
          <w:sz w:val="24"/>
          <w:szCs w:val="24"/>
        </w:rPr>
      </w:pPr>
      <w:r>
        <w:rPr>
          <w:b/>
          <w:sz w:val="24"/>
          <w:szCs w:val="24"/>
        </w:rPr>
        <w:t>ЧТОБЫ УБЕРЕЧЬ РЕБЕНКА ОТ НАРКОТИКОВ</w:t>
      </w:r>
    </w:p>
    <w:p w:rsidR="00EB6B1B" w:rsidRPr="00EB6B1B" w:rsidRDefault="00EB6B1B" w:rsidP="00EB6B1B">
      <w:pPr>
        <w:pStyle w:val="a5"/>
        <w:spacing w:after="0"/>
        <w:ind w:left="0" w:firstLine="360"/>
        <w:jc w:val="center"/>
        <w:rPr>
          <w:b/>
          <w:i/>
          <w:sz w:val="24"/>
          <w:szCs w:val="24"/>
        </w:rPr>
      </w:pPr>
    </w:p>
    <w:p w:rsidR="00EB6B1B" w:rsidRPr="00EB6B1B" w:rsidRDefault="00DB3F16" w:rsidP="00EB6B1B">
      <w:pPr>
        <w:pStyle w:val="a5"/>
        <w:spacing w:after="0"/>
        <w:ind w:left="0" w:firstLine="360"/>
        <w:jc w:val="both"/>
        <w:rPr>
          <w:i/>
          <w:sz w:val="24"/>
          <w:szCs w:val="24"/>
        </w:rPr>
      </w:pPr>
      <w:r>
        <w:rPr>
          <w:b/>
          <w:sz w:val="24"/>
          <w:szCs w:val="24"/>
        </w:rPr>
        <w:t xml:space="preserve">1. </w:t>
      </w:r>
      <w:r w:rsidR="00EB6B1B" w:rsidRPr="00EB6B1B">
        <w:rPr>
          <w:b/>
          <w:sz w:val="24"/>
          <w:szCs w:val="24"/>
        </w:rPr>
        <w:t>Учите вашего ребенка иметь свою индивидуальность</w:t>
      </w:r>
      <w:r w:rsidR="00EB6B1B" w:rsidRPr="00EB6B1B">
        <w:rPr>
          <w:i/>
          <w:sz w:val="24"/>
          <w:szCs w:val="24"/>
        </w:rPr>
        <w:t>:</w:t>
      </w:r>
    </w:p>
    <w:p w:rsidR="00EB6B1B" w:rsidRPr="00EB6B1B" w:rsidRDefault="00EB6B1B" w:rsidP="00EB6B1B">
      <w:pPr>
        <w:pStyle w:val="a5"/>
        <w:spacing w:after="0"/>
        <w:ind w:left="0" w:firstLine="360"/>
        <w:jc w:val="both"/>
        <w:rPr>
          <w:sz w:val="24"/>
          <w:szCs w:val="24"/>
        </w:rPr>
      </w:pPr>
      <w:r w:rsidRPr="00EB6B1B">
        <w:rPr>
          <w:sz w:val="24"/>
          <w:szCs w:val="24"/>
        </w:rPr>
        <w:t>- расскажите ему, что делает человека особенным и уникальным. Поговорите с ним о людях, которых он уважает, спросите, что на его взгляд делает их особенными, заслуживающими уважения. Попросите ребенка рассказать о его собственных индивидуальных качествах, не забудьте напомнить ему те положительные качества, которые он может упустить;</w:t>
      </w:r>
    </w:p>
    <w:p w:rsidR="00EB6B1B" w:rsidRPr="00EB6B1B" w:rsidRDefault="00EB6B1B" w:rsidP="00EB6B1B">
      <w:pPr>
        <w:pStyle w:val="a5"/>
        <w:spacing w:after="0"/>
        <w:ind w:left="0" w:firstLine="360"/>
        <w:jc w:val="both"/>
        <w:rPr>
          <w:sz w:val="24"/>
          <w:szCs w:val="24"/>
        </w:rPr>
      </w:pPr>
      <w:r w:rsidRPr="00EB6B1B">
        <w:rPr>
          <w:sz w:val="24"/>
          <w:szCs w:val="24"/>
        </w:rPr>
        <w:t>- одобряйте, хвалите ребенка за небольшие успехи и достижения. Поощряйте даже маленькие достижения и делайте это чаще;</w:t>
      </w:r>
    </w:p>
    <w:p w:rsidR="00EB6B1B" w:rsidRPr="00EB6B1B" w:rsidRDefault="00EB6B1B" w:rsidP="00EB6B1B">
      <w:pPr>
        <w:pStyle w:val="a5"/>
        <w:spacing w:after="0"/>
        <w:ind w:left="0" w:firstLine="360"/>
        <w:jc w:val="both"/>
        <w:rPr>
          <w:sz w:val="24"/>
          <w:szCs w:val="24"/>
        </w:rPr>
      </w:pPr>
      <w:r w:rsidRPr="00EB6B1B">
        <w:rPr>
          <w:sz w:val="24"/>
          <w:szCs w:val="24"/>
        </w:rPr>
        <w:t xml:space="preserve">-  объясните ребенку, что существуют предложения, на которые можно и нужно отвечать твердым отказом, что в определенных ситуациях каждый имеет право высказать свое собственное мнение. </w:t>
      </w:r>
    </w:p>
    <w:p w:rsidR="00EB6B1B" w:rsidRPr="00EB6B1B" w:rsidRDefault="00EB6B1B" w:rsidP="00EB6B1B">
      <w:pPr>
        <w:pStyle w:val="a5"/>
        <w:spacing w:after="0"/>
        <w:ind w:left="0" w:firstLine="360"/>
        <w:jc w:val="both"/>
        <w:rPr>
          <w:sz w:val="24"/>
          <w:szCs w:val="24"/>
        </w:rPr>
      </w:pPr>
    </w:p>
    <w:p w:rsidR="00EB6B1B" w:rsidRPr="00EB6B1B" w:rsidRDefault="00DB3F16" w:rsidP="00EB6B1B">
      <w:pPr>
        <w:pStyle w:val="a5"/>
        <w:spacing w:after="0"/>
        <w:ind w:left="0" w:firstLine="360"/>
        <w:jc w:val="both"/>
        <w:rPr>
          <w:b/>
          <w:sz w:val="24"/>
          <w:szCs w:val="24"/>
        </w:rPr>
      </w:pPr>
      <w:r>
        <w:rPr>
          <w:b/>
          <w:sz w:val="24"/>
          <w:szCs w:val="24"/>
        </w:rPr>
        <w:t xml:space="preserve">2. </w:t>
      </w:r>
      <w:r w:rsidR="00EB6B1B" w:rsidRPr="00EB6B1B">
        <w:rPr>
          <w:b/>
          <w:sz w:val="24"/>
          <w:szCs w:val="24"/>
        </w:rPr>
        <w:t>Помогайте выявлять и развивать способности и таланты:</w:t>
      </w:r>
    </w:p>
    <w:p w:rsidR="00EB6B1B" w:rsidRPr="00EB6B1B" w:rsidRDefault="00EB6B1B" w:rsidP="00EB6B1B">
      <w:pPr>
        <w:pStyle w:val="a5"/>
        <w:spacing w:after="0"/>
        <w:ind w:left="0" w:firstLine="360"/>
        <w:jc w:val="both"/>
        <w:rPr>
          <w:sz w:val="24"/>
          <w:szCs w:val="24"/>
        </w:rPr>
      </w:pPr>
      <w:r w:rsidRPr="00EB6B1B">
        <w:rPr>
          <w:sz w:val="24"/>
          <w:szCs w:val="24"/>
        </w:rPr>
        <w:t>- смотрите на ребенка как на личность;</w:t>
      </w:r>
    </w:p>
    <w:p w:rsidR="00EB6B1B" w:rsidRPr="00EB6B1B" w:rsidRDefault="00EB6B1B" w:rsidP="00EB6B1B">
      <w:pPr>
        <w:pStyle w:val="a5"/>
        <w:spacing w:after="0"/>
        <w:ind w:left="0" w:firstLine="360"/>
        <w:jc w:val="both"/>
        <w:rPr>
          <w:sz w:val="24"/>
          <w:szCs w:val="24"/>
        </w:rPr>
      </w:pPr>
      <w:r w:rsidRPr="00EB6B1B">
        <w:rPr>
          <w:sz w:val="24"/>
          <w:szCs w:val="24"/>
        </w:rPr>
        <w:t>- давайте ребенку именно то, что необходимо именно ему, а не то, чего вы недополучили в детстве;</w:t>
      </w:r>
    </w:p>
    <w:p w:rsidR="00EB6B1B" w:rsidRPr="00EB6B1B" w:rsidRDefault="00EB6B1B" w:rsidP="00EB6B1B">
      <w:pPr>
        <w:pStyle w:val="a5"/>
        <w:spacing w:after="0"/>
        <w:ind w:left="0" w:firstLine="360"/>
        <w:jc w:val="both"/>
        <w:rPr>
          <w:sz w:val="24"/>
          <w:szCs w:val="24"/>
        </w:rPr>
      </w:pPr>
      <w:r w:rsidRPr="00EB6B1B">
        <w:rPr>
          <w:sz w:val="24"/>
          <w:szCs w:val="24"/>
        </w:rPr>
        <w:t>- показывайте ему, что можно делать, а не то, чего делать нельзя.</w:t>
      </w:r>
    </w:p>
    <w:p w:rsidR="00EB6B1B" w:rsidRPr="00EB6B1B" w:rsidRDefault="00EB6B1B" w:rsidP="00EB6B1B">
      <w:pPr>
        <w:pStyle w:val="a5"/>
        <w:spacing w:after="0"/>
        <w:ind w:left="0" w:firstLine="360"/>
        <w:jc w:val="both"/>
        <w:rPr>
          <w:sz w:val="24"/>
          <w:szCs w:val="24"/>
        </w:rPr>
      </w:pPr>
      <w:r w:rsidRPr="00EB6B1B">
        <w:rPr>
          <w:sz w:val="24"/>
          <w:szCs w:val="24"/>
        </w:rPr>
        <w:t>- помогайте ребенку выбирать и ставить перед собой реальные цели.</w:t>
      </w:r>
    </w:p>
    <w:p w:rsidR="00EB6B1B" w:rsidRPr="00EB6B1B" w:rsidRDefault="00EB6B1B" w:rsidP="00EB6B1B">
      <w:pPr>
        <w:pStyle w:val="a5"/>
        <w:spacing w:after="0"/>
        <w:ind w:left="0" w:firstLine="360"/>
        <w:jc w:val="both"/>
        <w:rPr>
          <w:sz w:val="24"/>
          <w:szCs w:val="24"/>
        </w:rPr>
      </w:pPr>
    </w:p>
    <w:p w:rsidR="00EB6B1B" w:rsidRPr="00EB6B1B" w:rsidRDefault="00DB3F16" w:rsidP="00EB6B1B">
      <w:pPr>
        <w:pStyle w:val="a5"/>
        <w:spacing w:after="0"/>
        <w:ind w:left="0" w:firstLine="360"/>
        <w:jc w:val="both"/>
        <w:rPr>
          <w:b/>
          <w:sz w:val="24"/>
          <w:szCs w:val="24"/>
        </w:rPr>
      </w:pPr>
      <w:r>
        <w:rPr>
          <w:b/>
          <w:sz w:val="24"/>
          <w:szCs w:val="24"/>
        </w:rPr>
        <w:t xml:space="preserve">3. </w:t>
      </w:r>
      <w:r w:rsidR="00EB6B1B" w:rsidRPr="00EB6B1B">
        <w:rPr>
          <w:b/>
          <w:sz w:val="24"/>
          <w:szCs w:val="24"/>
        </w:rPr>
        <w:t>Создавайте условия для развития ребенка:</w:t>
      </w:r>
    </w:p>
    <w:p w:rsidR="00EB6B1B" w:rsidRPr="00EB6B1B" w:rsidRDefault="00EB6B1B" w:rsidP="00EB6B1B">
      <w:pPr>
        <w:pStyle w:val="a5"/>
        <w:spacing w:after="0"/>
        <w:ind w:left="0" w:firstLine="360"/>
        <w:jc w:val="both"/>
        <w:rPr>
          <w:sz w:val="24"/>
          <w:szCs w:val="24"/>
        </w:rPr>
      </w:pPr>
      <w:r w:rsidRPr="00EB6B1B">
        <w:rPr>
          <w:sz w:val="24"/>
          <w:szCs w:val="24"/>
        </w:rPr>
        <w:t>- показывайте ребенку, как вы его любите, демонстрируйте свою любовь к нему;</w:t>
      </w:r>
    </w:p>
    <w:p w:rsidR="00EB6B1B" w:rsidRPr="00EB6B1B" w:rsidRDefault="00EB6B1B" w:rsidP="00EB6B1B">
      <w:pPr>
        <w:pStyle w:val="a5"/>
        <w:spacing w:after="0"/>
        <w:ind w:left="0" w:firstLine="360"/>
        <w:jc w:val="both"/>
        <w:rPr>
          <w:sz w:val="24"/>
          <w:szCs w:val="24"/>
        </w:rPr>
      </w:pPr>
      <w:r w:rsidRPr="00EB6B1B">
        <w:rPr>
          <w:sz w:val="24"/>
          <w:szCs w:val="24"/>
        </w:rPr>
        <w:t>- устанавливайте четкие, обоснованные границы дозволенного;</w:t>
      </w:r>
    </w:p>
    <w:p w:rsidR="00EB6B1B" w:rsidRPr="00EB6B1B" w:rsidRDefault="00EB6B1B" w:rsidP="00EB6B1B">
      <w:pPr>
        <w:pStyle w:val="a5"/>
        <w:spacing w:after="0"/>
        <w:ind w:left="0" w:firstLine="360"/>
        <w:jc w:val="both"/>
        <w:rPr>
          <w:sz w:val="24"/>
          <w:szCs w:val="24"/>
        </w:rPr>
      </w:pPr>
      <w:r w:rsidRPr="00EB6B1B">
        <w:rPr>
          <w:sz w:val="24"/>
          <w:szCs w:val="24"/>
        </w:rPr>
        <w:lastRenderedPageBreak/>
        <w:t>- давайте ребенку свободу в той степени, в которой он проявляет ответственность;</w:t>
      </w:r>
    </w:p>
    <w:p w:rsidR="00EB6B1B" w:rsidRPr="00EB6B1B" w:rsidRDefault="00EB6B1B" w:rsidP="00EB6B1B">
      <w:pPr>
        <w:pStyle w:val="a5"/>
        <w:spacing w:after="0"/>
        <w:ind w:left="0" w:firstLine="360"/>
        <w:jc w:val="both"/>
        <w:rPr>
          <w:sz w:val="24"/>
          <w:szCs w:val="24"/>
        </w:rPr>
      </w:pPr>
      <w:r w:rsidRPr="00EB6B1B">
        <w:rPr>
          <w:sz w:val="24"/>
          <w:szCs w:val="24"/>
        </w:rPr>
        <w:t>- избегайте прямых столкновений (ссор и скандалов);</w:t>
      </w:r>
    </w:p>
    <w:p w:rsidR="00EB6B1B" w:rsidRPr="00EB6B1B" w:rsidRDefault="00EB6B1B" w:rsidP="00EB6B1B">
      <w:pPr>
        <w:pStyle w:val="a5"/>
        <w:spacing w:after="0"/>
        <w:ind w:left="0" w:firstLine="360"/>
        <w:jc w:val="both"/>
        <w:rPr>
          <w:sz w:val="24"/>
          <w:szCs w:val="24"/>
        </w:rPr>
      </w:pPr>
      <w:r w:rsidRPr="00EB6B1B">
        <w:rPr>
          <w:sz w:val="24"/>
          <w:szCs w:val="24"/>
        </w:rPr>
        <w:t>- исправляйте и оценивайте поступок или действие, а не личность самого ребенка;</w:t>
      </w:r>
    </w:p>
    <w:p w:rsidR="00EB6B1B" w:rsidRPr="00EB6B1B" w:rsidRDefault="00EB6B1B" w:rsidP="00EB6B1B">
      <w:pPr>
        <w:pStyle w:val="a5"/>
        <w:spacing w:after="0"/>
        <w:ind w:left="0" w:firstLine="360"/>
        <w:jc w:val="both"/>
        <w:rPr>
          <w:b/>
          <w:i/>
          <w:sz w:val="24"/>
          <w:szCs w:val="24"/>
        </w:rPr>
      </w:pPr>
      <w:r w:rsidRPr="00EB6B1B">
        <w:rPr>
          <w:sz w:val="24"/>
          <w:szCs w:val="24"/>
        </w:rPr>
        <w:t>- не оставляйте без внимания попытки исправиться.</w:t>
      </w:r>
      <w:r w:rsidRPr="00EB6B1B">
        <w:rPr>
          <w:b/>
          <w:i/>
          <w:sz w:val="24"/>
          <w:szCs w:val="24"/>
        </w:rPr>
        <w:t xml:space="preserve"> </w:t>
      </w:r>
    </w:p>
    <w:p w:rsidR="00EB6B1B" w:rsidRPr="00EB6B1B" w:rsidRDefault="00EB6B1B" w:rsidP="00EB6B1B">
      <w:pPr>
        <w:pStyle w:val="a5"/>
        <w:spacing w:after="0"/>
        <w:ind w:left="0" w:firstLine="360"/>
        <w:jc w:val="both"/>
        <w:rPr>
          <w:sz w:val="24"/>
          <w:szCs w:val="24"/>
        </w:rPr>
      </w:pPr>
    </w:p>
    <w:p w:rsidR="00EB6B1B" w:rsidRPr="00DB3F16" w:rsidRDefault="00DB3F16" w:rsidP="00EB6B1B">
      <w:pPr>
        <w:pStyle w:val="a5"/>
        <w:spacing w:after="0"/>
        <w:ind w:left="0" w:firstLine="360"/>
        <w:jc w:val="both"/>
        <w:rPr>
          <w:b/>
          <w:sz w:val="24"/>
          <w:szCs w:val="24"/>
        </w:rPr>
      </w:pPr>
      <w:r>
        <w:rPr>
          <w:b/>
          <w:sz w:val="24"/>
          <w:szCs w:val="24"/>
        </w:rPr>
        <w:t xml:space="preserve">4. </w:t>
      </w:r>
      <w:r w:rsidR="00EB6B1B" w:rsidRPr="00DB3F16">
        <w:rPr>
          <w:b/>
          <w:sz w:val="24"/>
          <w:szCs w:val="24"/>
        </w:rPr>
        <w:t xml:space="preserve">Прививайте ребенку семейные идеалы и жизненные ценности на личном примере: </w:t>
      </w:r>
    </w:p>
    <w:p w:rsidR="00EB6B1B" w:rsidRPr="00EB6B1B" w:rsidRDefault="00EB6B1B" w:rsidP="00EB6B1B">
      <w:pPr>
        <w:pStyle w:val="a5"/>
        <w:spacing w:after="0"/>
        <w:ind w:left="0" w:firstLine="360"/>
        <w:jc w:val="both"/>
        <w:rPr>
          <w:sz w:val="24"/>
          <w:szCs w:val="24"/>
        </w:rPr>
      </w:pPr>
      <w:r w:rsidRPr="00EB6B1B">
        <w:rPr>
          <w:sz w:val="24"/>
          <w:szCs w:val="24"/>
        </w:rPr>
        <w:t>- рассказывайте о своих личных убеждениях, касающихся потребления наркотиков;</w:t>
      </w:r>
    </w:p>
    <w:p w:rsidR="00EB6B1B" w:rsidRPr="00EB6B1B" w:rsidRDefault="00EB6B1B" w:rsidP="00EB6B1B">
      <w:pPr>
        <w:pStyle w:val="a5"/>
        <w:spacing w:after="0"/>
        <w:ind w:left="0" w:firstLine="360"/>
        <w:jc w:val="both"/>
        <w:rPr>
          <w:sz w:val="24"/>
          <w:szCs w:val="24"/>
        </w:rPr>
      </w:pPr>
      <w:r w:rsidRPr="00EB6B1B">
        <w:rPr>
          <w:sz w:val="24"/>
          <w:szCs w:val="24"/>
        </w:rPr>
        <w:t>- имейте собственные оригинальные суждения, принимайте решения самостоятельно, а не потому, что «так делают все»;</w:t>
      </w:r>
    </w:p>
    <w:p w:rsidR="00EB6B1B" w:rsidRPr="00EB6B1B" w:rsidRDefault="00EB6B1B" w:rsidP="00EB6B1B">
      <w:pPr>
        <w:pStyle w:val="a5"/>
        <w:spacing w:after="0"/>
        <w:ind w:left="0" w:firstLine="360"/>
        <w:jc w:val="both"/>
        <w:rPr>
          <w:sz w:val="24"/>
          <w:szCs w:val="24"/>
        </w:rPr>
      </w:pPr>
      <w:r w:rsidRPr="00EB6B1B">
        <w:rPr>
          <w:sz w:val="24"/>
          <w:szCs w:val="24"/>
        </w:rPr>
        <w:t>- относитесь с уважением к сохранению своего здоровья и ведите здоровый образ жизни;</w:t>
      </w:r>
    </w:p>
    <w:p w:rsidR="00EB6B1B" w:rsidRPr="00EB6B1B" w:rsidRDefault="00EB6B1B" w:rsidP="00EB6B1B">
      <w:pPr>
        <w:pStyle w:val="a5"/>
        <w:spacing w:after="0"/>
        <w:ind w:left="0" w:firstLine="360"/>
        <w:jc w:val="both"/>
        <w:rPr>
          <w:sz w:val="24"/>
          <w:szCs w:val="24"/>
        </w:rPr>
      </w:pPr>
      <w:r w:rsidRPr="00EB6B1B">
        <w:rPr>
          <w:sz w:val="24"/>
          <w:szCs w:val="24"/>
        </w:rPr>
        <w:t>- стремитесь к самосовершенствованию;</w:t>
      </w:r>
    </w:p>
    <w:p w:rsidR="00EB6B1B" w:rsidRPr="00EB6B1B" w:rsidRDefault="00EB6B1B" w:rsidP="00EB6B1B">
      <w:pPr>
        <w:pStyle w:val="a5"/>
        <w:spacing w:after="0"/>
        <w:ind w:left="0" w:firstLine="360"/>
        <w:jc w:val="both"/>
        <w:rPr>
          <w:sz w:val="24"/>
          <w:szCs w:val="24"/>
        </w:rPr>
      </w:pPr>
      <w:r w:rsidRPr="00EB6B1B">
        <w:rPr>
          <w:sz w:val="24"/>
          <w:szCs w:val="24"/>
        </w:rPr>
        <w:t>- поступайте так, как учите поступать ребенка.</w:t>
      </w:r>
    </w:p>
    <w:p w:rsidR="00EB6B1B" w:rsidRPr="00EB6B1B" w:rsidRDefault="00EB6B1B" w:rsidP="00EB6B1B">
      <w:pPr>
        <w:pStyle w:val="a5"/>
        <w:spacing w:after="0"/>
        <w:ind w:left="0" w:firstLine="360"/>
        <w:jc w:val="both"/>
        <w:rPr>
          <w:sz w:val="24"/>
          <w:szCs w:val="24"/>
        </w:rPr>
      </w:pPr>
    </w:p>
    <w:p w:rsidR="00EB6B1B" w:rsidRPr="00DB3F16" w:rsidRDefault="00DB3F16" w:rsidP="00EB6B1B">
      <w:pPr>
        <w:pStyle w:val="a5"/>
        <w:spacing w:after="0"/>
        <w:ind w:left="0" w:firstLine="360"/>
        <w:jc w:val="both"/>
        <w:rPr>
          <w:b/>
          <w:sz w:val="24"/>
          <w:szCs w:val="24"/>
        </w:rPr>
      </w:pPr>
      <w:r>
        <w:rPr>
          <w:b/>
          <w:sz w:val="24"/>
          <w:szCs w:val="24"/>
        </w:rPr>
        <w:t xml:space="preserve">5. </w:t>
      </w:r>
      <w:r w:rsidR="00EB6B1B" w:rsidRPr="00DB3F16">
        <w:rPr>
          <w:b/>
          <w:sz w:val="24"/>
          <w:szCs w:val="24"/>
        </w:rPr>
        <w:t>Изучайте особенности потребления алкоголя и наркотиков в молодежной среде:</w:t>
      </w:r>
    </w:p>
    <w:p w:rsidR="00EB6B1B" w:rsidRPr="00EB6B1B" w:rsidRDefault="00EB6B1B" w:rsidP="00EB6B1B">
      <w:pPr>
        <w:pStyle w:val="a5"/>
        <w:spacing w:after="0"/>
        <w:ind w:left="0" w:firstLine="360"/>
        <w:jc w:val="both"/>
        <w:rPr>
          <w:sz w:val="24"/>
          <w:szCs w:val="24"/>
        </w:rPr>
      </w:pPr>
      <w:r w:rsidRPr="00EB6B1B">
        <w:rPr>
          <w:sz w:val="24"/>
          <w:szCs w:val="24"/>
        </w:rPr>
        <w:t>- постарайтесь следить за увлечениями своих детей и представлять, где и с кем они проводят свое время;</w:t>
      </w:r>
    </w:p>
    <w:p w:rsidR="00EB6B1B" w:rsidRPr="00EB6B1B" w:rsidRDefault="00EB6B1B" w:rsidP="00EB6B1B">
      <w:pPr>
        <w:pStyle w:val="a5"/>
        <w:spacing w:after="0"/>
        <w:ind w:left="0" w:firstLine="360"/>
        <w:jc w:val="both"/>
        <w:rPr>
          <w:sz w:val="24"/>
          <w:szCs w:val="24"/>
        </w:rPr>
      </w:pPr>
      <w:r w:rsidRPr="00EB6B1B">
        <w:rPr>
          <w:sz w:val="24"/>
          <w:szCs w:val="24"/>
        </w:rPr>
        <w:t xml:space="preserve">- обсуждайте с ребенком проблемы наркомании, рассказывайте о воздействии </w:t>
      </w:r>
      <w:r w:rsidR="00DB3F16">
        <w:rPr>
          <w:sz w:val="24"/>
          <w:szCs w:val="24"/>
        </w:rPr>
        <w:t xml:space="preserve">наркотиков </w:t>
      </w:r>
      <w:r w:rsidRPr="00EB6B1B">
        <w:rPr>
          <w:sz w:val="24"/>
          <w:szCs w:val="24"/>
        </w:rPr>
        <w:t>на организм, о решающей роли первой пробы наркотика на пути к наркозависимости, об опасности общения с людьми, употребляющими наркотики, о том, где, кто и как может предложить наркотики, о том, как отказаться от предложений «присоединиться».</w:t>
      </w:r>
    </w:p>
    <w:p w:rsidR="00EB6B1B" w:rsidRPr="00EB6B1B" w:rsidRDefault="00EB6B1B" w:rsidP="00EB6B1B">
      <w:pPr>
        <w:pStyle w:val="a5"/>
        <w:spacing w:after="0"/>
        <w:ind w:left="0" w:firstLine="360"/>
        <w:jc w:val="both"/>
        <w:rPr>
          <w:sz w:val="24"/>
          <w:szCs w:val="24"/>
        </w:rPr>
      </w:pPr>
    </w:p>
    <w:p w:rsidR="00EB6B1B" w:rsidRPr="00EB6B1B" w:rsidRDefault="00DB3F16" w:rsidP="00EB6B1B">
      <w:pPr>
        <w:pStyle w:val="a5"/>
        <w:spacing w:after="0"/>
        <w:ind w:left="0" w:firstLine="360"/>
        <w:jc w:val="both"/>
        <w:rPr>
          <w:b/>
          <w:sz w:val="24"/>
          <w:szCs w:val="24"/>
        </w:rPr>
      </w:pPr>
      <w:r>
        <w:rPr>
          <w:b/>
          <w:sz w:val="24"/>
          <w:szCs w:val="24"/>
        </w:rPr>
        <w:t>ПОМНИТЕ</w:t>
      </w:r>
      <w:r w:rsidR="00EB6B1B" w:rsidRPr="00EB6B1B">
        <w:rPr>
          <w:b/>
          <w:sz w:val="24"/>
          <w:szCs w:val="24"/>
        </w:rPr>
        <w:t>!</w:t>
      </w:r>
    </w:p>
    <w:p w:rsidR="00EB6B1B" w:rsidRPr="00EB6B1B" w:rsidRDefault="00EB6B1B" w:rsidP="00EB6B1B">
      <w:pPr>
        <w:pStyle w:val="a5"/>
        <w:spacing w:after="0"/>
        <w:ind w:left="0"/>
        <w:jc w:val="both"/>
        <w:rPr>
          <w:sz w:val="24"/>
          <w:szCs w:val="24"/>
        </w:rPr>
      </w:pPr>
      <w:r w:rsidRPr="00EB6B1B">
        <w:rPr>
          <w:sz w:val="24"/>
          <w:szCs w:val="24"/>
        </w:rPr>
        <w:tab/>
        <w:t>Низко оценивая себя, подростки в первую очередь становятся жертвами наркомании.</w:t>
      </w:r>
    </w:p>
    <w:p w:rsidR="00EB6B1B" w:rsidRPr="00EB6B1B" w:rsidRDefault="00EB6B1B" w:rsidP="00EB6B1B">
      <w:pPr>
        <w:pStyle w:val="a5"/>
        <w:spacing w:after="0"/>
        <w:ind w:left="0"/>
        <w:jc w:val="both"/>
        <w:rPr>
          <w:sz w:val="24"/>
          <w:szCs w:val="24"/>
        </w:rPr>
      </w:pPr>
      <w:r w:rsidRPr="00EB6B1B">
        <w:rPr>
          <w:sz w:val="24"/>
          <w:szCs w:val="24"/>
        </w:rPr>
        <w:tab/>
        <w:t>Без доверия к близким ребенок не обратится к ним в кризисной ситуации.</w:t>
      </w:r>
    </w:p>
    <w:p w:rsidR="00DB3F16" w:rsidRDefault="00EB6B1B" w:rsidP="00DB3F16">
      <w:pPr>
        <w:pStyle w:val="a5"/>
        <w:spacing w:after="0"/>
        <w:ind w:left="0"/>
        <w:jc w:val="both"/>
        <w:rPr>
          <w:sz w:val="24"/>
          <w:szCs w:val="24"/>
        </w:rPr>
      </w:pPr>
      <w:r w:rsidRPr="00EB6B1B">
        <w:rPr>
          <w:sz w:val="24"/>
          <w:szCs w:val="24"/>
        </w:rPr>
        <w:tab/>
        <w:t>Противоречивые и несправедливые требования способны привести к болезненным ситуациям и подтолкну</w:t>
      </w:r>
      <w:r w:rsidR="00DB3F16">
        <w:rPr>
          <w:sz w:val="24"/>
          <w:szCs w:val="24"/>
        </w:rPr>
        <w:t>ть к поискам «обезболивающего».</w:t>
      </w: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511FE" w:rsidRPr="00DB3F16" w:rsidRDefault="00D511FE" w:rsidP="00DB3F16">
      <w:pPr>
        <w:pStyle w:val="a5"/>
        <w:spacing w:after="0"/>
        <w:ind w:left="0"/>
        <w:jc w:val="center"/>
        <w:rPr>
          <w:sz w:val="24"/>
          <w:szCs w:val="24"/>
        </w:rPr>
      </w:pPr>
      <w:r w:rsidRPr="00D511FE">
        <w:rPr>
          <w:b/>
          <w:sz w:val="24"/>
          <w:szCs w:val="24"/>
        </w:rPr>
        <w:t>П</w:t>
      </w:r>
      <w:r w:rsidR="00DB3F16">
        <w:rPr>
          <w:b/>
          <w:sz w:val="24"/>
          <w:szCs w:val="24"/>
        </w:rPr>
        <w:t>РИЗНАКИ НАРКОТИЧЕСКОГО ОПЬЯНЕНИЯ В ЗАВИСИМОСТИ</w:t>
      </w:r>
    </w:p>
    <w:p w:rsidR="00D511FE" w:rsidRPr="00D511FE" w:rsidRDefault="00DB3F16" w:rsidP="00D511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ВИДОВ ПОТРЕБЛЯЕМЫХ ВЕЩЕСТВ</w:t>
      </w:r>
    </w:p>
    <w:p w:rsidR="00D511FE" w:rsidRPr="00DE19CC" w:rsidRDefault="00D511FE" w:rsidP="00D511F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62"/>
        <w:gridCol w:w="3708"/>
        <w:gridCol w:w="2410"/>
      </w:tblGrid>
      <w:tr w:rsidR="00D511FE" w:rsidTr="00B973B4">
        <w:trPr>
          <w:cantSplit/>
          <w:trHeight w:val="1134"/>
        </w:trPr>
        <w:tc>
          <w:tcPr>
            <w:tcW w:w="1809" w:type="dxa"/>
            <w:tcBorders>
              <w:bottom w:val="thinThickSmallGap" w:sz="2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Общие признаки употребления наркотиков</w:t>
            </w:r>
          </w:p>
        </w:tc>
        <w:tc>
          <w:tcPr>
            <w:tcW w:w="1962"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Внешние признаки: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бледность кожи;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расширенные или суженные зрачки;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покрасневшие или мутные глаза;</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замедленная речь;</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плохая координация движений.</w:t>
            </w:r>
          </w:p>
          <w:p w:rsidR="00D511FE" w:rsidRPr="00D511FE" w:rsidRDefault="00D511FE" w:rsidP="00D511FE">
            <w:pPr>
              <w:suppressAutoHyphens/>
              <w:spacing w:after="0" w:line="240" w:lineRule="auto"/>
              <w:jc w:val="both"/>
              <w:rPr>
                <w:rFonts w:ascii="Times New Roman" w:hAnsi="Times New Roman" w:cs="Times New Roman"/>
                <w:sz w:val="24"/>
                <w:szCs w:val="24"/>
              </w:rPr>
            </w:pPr>
          </w:p>
        </w:tc>
        <w:tc>
          <w:tcPr>
            <w:tcW w:w="3708"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Поведенческие признаки: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увеличивающееся безразличие к происходящему рядом;</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уходы из дома и прогулы в школе;</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трудность в сосредоточении, ухудшение памяти;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неадекватная реакция на критику;</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частая и неожиданная смена настроения;</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необычные просьбы дать денег;</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пропажа из дома ценностей, одежды и др. вещей;</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частые необъяснимые телефонные звонки;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появление новых подозрительных друзей;</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потеря аппетита, похудение, иногда чрезмерное потребление пищи;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хронический кашель.</w:t>
            </w:r>
          </w:p>
        </w:tc>
        <w:tc>
          <w:tcPr>
            <w:tcW w:w="2410"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 улики: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следы от уколов, порезы,</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синяки;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свёрнутые в трубочку бумажки, маленькие ложечки, капсулы, бутылки, пузырьки.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Наркозависимость выражается также 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D511FE" w:rsidRPr="00D511FE" w:rsidRDefault="00D511FE"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184"/>
        </w:trPr>
        <w:tc>
          <w:tcPr>
            <w:tcW w:w="9889" w:type="dxa"/>
            <w:gridSpan w:val="4"/>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ОПИАТЫ</w:t>
            </w:r>
          </w:p>
        </w:tc>
      </w:tr>
      <w:tr w:rsidR="00D511FE" w:rsidTr="00B973B4">
        <w:trPr>
          <w:cantSplit/>
          <w:trHeight w:val="936"/>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 xml:space="preserve">Морфин: </w:t>
            </w:r>
            <w:r w:rsidRPr="00D511FE">
              <w:rPr>
                <w:rFonts w:ascii="Times New Roman" w:hAnsi="Times New Roman" w:cs="Times New Roman"/>
                <w:sz w:val="24"/>
                <w:szCs w:val="24"/>
              </w:rPr>
              <w:t>опиум, героин, кодеин</w:t>
            </w:r>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 поверхностный сон; уменьшение выделения мочи; частые запоры; при простуде отсутствует кашель; небольшое понижение температуры тела.</w:t>
            </w:r>
          </w:p>
        </w:tc>
      </w:tr>
      <w:tr w:rsidR="00D511FE" w:rsidTr="00B973B4">
        <w:trPr>
          <w:cantSplit/>
          <w:trHeight w:val="88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Метадон:</w:t>
            </w:r>
          </w:p>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 xml:space="preserve">синтетический наркотик </w:t>
            </w:r>
          </w:p>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sz w:val="24"/>
                <w:szCs w:val="24"/>
              </w:rPr>
              <w:t>опиатной группы</w:t>
            </w: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tc>
      </w:tr>
      <w:tr w:rsidR="00D511FE" w:rsidTr="00B973B4">
        <w:trPr>
          <w:cantSplit/>
          <w:trHeight w:val="368"/>
        </w:trPr>
        <w:tc>
          <w:tcPr>
            <w:tcW w:w="9889" w:type="dxa"/>
            <w:gridSpan w:val="4"/>
            <w:tcBorders>
              <w:top w:val="thinThickSmallGap" w:sz="2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КАННАБИОЛЫ</w:t>
            </w:r>
          </w:p>
        </w:tc>
      </w:tr>
      <w:tr w:rsidR="00D511FE" w:rsidTr="00B973B4">
        <w:trPr>
          <w:cantSplit/>
          <w:trHeight w:val="2276"/>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lastRenderedPageBreak/>
              <w:t xml:space="preserve">Препараты из конопли: </w:t>
            </w:r>
            <w:r w:rsidRPr="00D511FE">
              <w:rPr>
                <w:rFonts w:ascii="Times New Roman" w:hAnsi="Times New Roman" w:cs="Times New Roman"/>
                <w:sz w:val="24"/>
                <w:szCs w:val="24"/>
              </w:rPr>
              <w:t xml:space="preserve">марихуана, </w:t>
            </w:r>
            <w:proofErr w:type="spellStart"/>
            <w:r w:rsidRPr="00D511FE">
              <w:rPr>
                <w:rFonts w:ascii="Times New Roman" w:hAnsi="Times New Roman" w:cs="Times New Roman"/>
                <w:sz w:val="24"/>
                <w:szCs w:val="24"/>
              </w:rPr>
              <w:t>анаша</w:t>
            </w:r>
            <w:proofErr w:type="spellEnd"/>
            <w:r w:rsidRPr="00D511FE">
              <w:rPr>
                <w:rFonts w:ascii="Times New Roman" w:hAnsi="Times New Roman" w:cs="Times New Roman"/>
                <w:sz w:val="24"/>
                <w:szCs w:val="24"/>
              </w:rPr>
              <w:t xml:space="preserve">, гашиш, план, </w:t>
            </w:r>
            <w:proofErr w:type="spellStart"/>
            <w:r w:rsidRPr="00D511FE">
              <w:rPr>
                <w:rFonts w:ascii="Times New Roman" w:hAnsi="Times New Roman" w:cs="Times New Roman"/>
                <w:sz w:val="24"/>
                <w:szCs w:val="24"/>
              </w:rPr>
              <w:t>ганджа</w:t>
            </w:r>
            <w:proofErr w:type="spellEnd"/>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чарас</w:t>
            </w:r>
            <w:proofErr w:type="spellEnd"/>
            <w:r w:rsidRPr="00D511FE">
              <w:rPr>
                <w:rFonts w:ascii="Times New Roman" w:hAnsi="Times New Roman" w:cs="Times New Roman"/>
                <w:sz w:val="24"/>
                <w:szCs w:val="24"/>
              </w:rPr>
              <w:t>, ма</w:t>
            </w:r>
            <w:r>
              <w:rPr>
                <w:rFonts w:ascii="Times New Roman" w:hAnsi="Times New Roman" w:cs="Times New Roman"/>
                <w:sz w:val="24"/>
                <w:szCs w:val="24"/>
              </w:rPr>
              <w:t>к</w:t>
            </w:r>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киф</w:t>
            </w:r>
            <w:proofErr w:type="spellEnd"/>
            <w:r w:rsidRPr="00D511FE">
              <w:rPr>
                <w:rFonts w:ascii="Times New Roman" w:hAnsi="Times New Roman" w:cs="Times New Roman"/>
                <w:sz w:val="24"/>
                <w:szCs w:val="24"/>
              </w:rPr>
              <w:t xml:space="preserve">, дача, синтетический </w:t>
            </w:r>
            <w:proofErr w:type="spellStart"/>
            <w:r w:rsidRPr="00D511FE">
              <w:rPr>
                <w:rFonts w:ascii="Times New Roman" w:hAnsi="Times New Roman" w:cs="Times New Roman"/>
                <w:sz w:val="24"/>
                <w:szCs w:val="24"/>
              </w:rPr>
              <w:t>каннабинол</w:t>
            </w:r>
            <w:proofErr w:type="spellEnd"/>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хэмп</w:t>
            </w:r>
            <w:proofErr w:type="spellEnd"/>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xml:space="preserve">Признаки употребления –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 непонятные высказывания; бессвязная речь; в высказываниях заметно отсутствие логики между фразами; перескакивание с темы на тему; в разговоре </w:t>
            </w:r>
            <w:proofErr w:type="spellStart"/>
            <w:r w:rsidRPr="00D511FE">
              <w:rPr>
                <w:rFonts w:ascii="Times New Roman" w:hAnsi="Times New Roman" w:cs="Times New Roman"/>
                <w:sz w:val="24"/>
                <w:szCs w:val="24"/>
              </w:rPr>
              <w:t>уделение</w:t>
            </w:r>
            <w:proofErr w:type="spellEnd"/>
            <w:r w:rsidRPr="00D511FE">
              <w:rPr>
                <w:rFonts w:ascii="Times New Roman" w:hAnsi="Times New Roman" w:cs="Times New Roman"/>
                <w:sz w:val="24"/>
                <w:szCs w:val="24"/>
              </w:rPr>
              <w:t xml:space="preserve">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w:t>
            </w:r>
            <w:proofErr w:type="spellStart"/>
            <w:r w:rsidRPr="00D511FE">
              <w:rPr>
                <w:rFonts w:ascii="Times New Roman" w:hAnsi="Times New Roman" w:cs="Times New Roman"/>
                <w:sz w:val="24"/>
                <w:szCs w:val="24"/>
              </w:rPr>
              <w:t>параноидальные</w:t>
            </w:r>
            <w:proofErr w:type="spellEnd"/>
            <w:r w:rsidRPr="00D511FE">
              <w:rPr>
                <w:rFonts w:ascii="Times New Roman" w:hAnsi="Times New Roman" w:cs="Times New Roman"/>
                <w:sz w:val="24"/>
                <w:szCs w:val="24"/>
              </w:rPr>
              <w:t xml:space="preserve"> явления; усиление аппетита («прожорливость»); общая эйфория и благодушие; учащенный пульс; сухость ротовой полости и губ.</w:t>
            </w:r>
          </w:p>
        </w:tc>
      </w:tr>
      <w:tr w:rsidR="00D511FE" w:rsidTr="00B973B4">
        <w:trPr>
          <w:cantSplit/>
          <w:trHeight w:val="2276"/>
        </w:trPr>
        <w:tc>
          <w:tcPr>
            <w:tcW w:w="1809" w:type="dxa"/>
            <w:shd w:val="clear" w:color="auto" w:fill="auto"/>
            <w:vAlign w:val="center"/>
          </w:tcPr>
          <w:p w:rsidR="00D511FE" w:rsidRPr="00D511FE" w:rsidRDefault="00D511FE" w:rsidP="00D511FE">
            <w:pPr>
              <w:spacing w:after="0" w:line="240" w:lineRule="auto"/>
              <w:jc w:val="center"/>
              <w:rPr>
                <w:rFonts w:ascii="Times New Roman" w:hAnsi="Times New Roman" w:cs="Times New Roman"/>
                <w:b/>
              </w:rPr>
            </w:pPr>
            <w:r w:rsidRPr="00D511FE">
              <w:rPr>
                <w:rFonts w:ascii="Times New Roman" w:hAnsi="Times New Roman" w:cs="Times New Roman"/>
                <w:b/>
              </w:rPr>
              <w:t>Синтетические наркотики (спайсы)</w:t>
            </w:r>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301CBD">
              <w:rPr>
                <w:rFonts w:ascii="Times New Roman" w:hAnsi="Times New Roman" w:cs="Times New Roman"/>
                <w:sz w:val="24"/>
                <w:szCs w:val="24"/>
              </w:rPr>
              <w:t>ашель (обжигает слизистую)</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301CBD">
              <w:rPr>
                <w:rFonts w:ascii="Times New Roman" w:hAnsi="Times New Roman" w:cs="Times New Roman"/>
                <w:sz w:val="24"/>
                <w:szCs w:val="24"/>
              </w:rPr>
              <w:t>ухость во рту (требуется постоянное употребление жидкости)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301CBD">
              <w:rPr>
                <w:rFonts w:ascii="Times New Roman" w:hAnsi="Times New Roman" w:cs="Times New Roman"/>
                <w:sz w:val="24"/>
                <w:szCs w:val="24"/>
              </w:rPr>
              <w:t>утный либо покрасневший белок глаз (важный признак! наркоманы знают, поэтому носят с собой «</w:t>
            </w:r>
            <w:proofErr w:type="spellStart"/>
            <w:r w:rsidRPr="00301CBD">
              <w:rPr>
                <w:rFonts w:ascii="Times New Roman" w:hAnsi="Times New Roman" w:cs="Times New Roman"/>
                <w:sz w:val="24"/>
                <w:szCs w:val="24"/>
              </w:rPr>
              <w:t>Визин</w:t>
            </w:r>
            <w:proofErr w:type="spellEnd"/>
            <w:r w:rsidRPr="00301CBD">
              <w:rPr>
                <w:rFonts w:ascii="Times New Roman" w:hAnsi="Times New Roman" w:cs="Times New Roman"/>
                <w:sz w:val="24"/>
                <w:szCs w:val="24"/>
              </w:rPr>
              <w:t>», и другие глазные капли)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координации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 речи (заторможенность, эффект вытянутой магнитофонной пленки)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301CBD">
              <w:rPr>
                <w:rFonts w:ascii="Times New Roman" w:hAnsi="Times New Roman" w:cs="Times New Roman"/>
                <w:sz w:val="24"/>
                <w:szCs w:val="24"/>
              </w:rPr>
              <w:t>аторможенность мышления</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еподвижность, застывание в одной позе при полном молчании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301CBD">
              <w:rPr>
                <w:rFonts w:ascii="Times New Roman" w:hAnsi="Times New Roman" w:cs="Times New Roman"/>
                <w:sz w:val="24"/>
                <w:szCs w:val="24"/>
              </w:rPr>
              <w:t>ледность</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чащенный пульс</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риступы смеха </w:t>
            </w:r>
          </w:p>
          <w:p w:rsidR="00D511FE" w:rsidRPr="00301CBD" w:rsidRDefault="00D511FE" w:rsidP="00D511FE">
            <w:pPr>
              <w:spacing w:after="0" w:line="240" w:lineRule="auto"/>
              <w:jc w:val="both"/>
              <w:rPr>
                <w:rFonts w:ascii="Times New Roman" w:hAnsi="Times New Roman" w:cs="Times New Roman"/>
                <w:sz w:val="24"/>
                <w:szCs w:val="24"/>
              </w:rPr>
            </w:pPr>
            <w:proofErr w:type="gramStart"/>
            <w:r w:rsidRPr="00301CBD">
              <w:rPr>
                <w:rFonts w:ascii="Times New Roman" w:hAnsi="Times New Roman" w:cs="Times New Roman"/>
                <w:sz w:val="24"/>
                <w:szCs w:val="24"/>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 </w:t>
            </w:r>
            <w:proofErr w:type="gramEnd"/>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После употребления, в течение нескольких дней и дольше наблюдаются: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падок общего физического состояния</w:t>
            </w:r>
          </w:p>
          <w:p w:rsidR="00D511FE" w:rsidRPr="00301CBD" w:rsidRDefault="00D511FE" w:rsidP="00D511FE">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р</w:t>
            </w:r>
            <w:r w:rsidRPr="00301CBD">
              <w:rPr>
                <w:rFonts w:ascii="Times New Roman" w:hAnsi="Times New Roman" w:cs="Times New Roman"/>
                <w:sz w:val="24"/>
                <w:szCs w:val="24"/>
              </w:rPr>
              <w:t>асконцентрация</w:t>
            </w:r>
            <w:proofErr w:type="spellEnd"/>
            <w:r w:rsidRPr="00301CBD">
              <w:rPr>
                <w:rFonts w:ascii="Times New Roman" w:hAnsi="Times New Roman" w:cs="Times New Roman"/>
                <w:sz w:val="24"/>
                <w:szCs w:val="24"/>
              </w:rPr>
              <w:t xml:space="preserve"> внимания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1CBD">
              <w:rPr>
                <w:rFonts w:ascii="Times New Roman" w:hAnsi="Times New Roman" w:cs="Times New Roman"/>
                <w:sz w:val="24"/>
                <w:szCs w:val="24"/>
              </w:rPr>
              <w:t>патия (особенно к работе и учебе)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сна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301CBD">
              <w:rPr>
                <w:rFonts w:ascii="Times New Roman" w:hAnsi="Times New Roman" w:cs="Times New Roman"/>
                <w:sz w:val="24"/>
                <w:szCs w:val="24"/>
              </w:rPr>
              <w:t>езкие перепады настроения </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 Теряет чувство реальности, развивается паранойя.</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 </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Для того чтобы понять, что ваш ребенок покупает наркотики, достаточно проверить его переписку, они ее как правило не стирают. </w:t>
            </w:r>
          </w:p>
          <w:p w:rsidR="00D511FE" w:rsidRPr="00D511FE" w:rsidRDefault="00D511FE"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26"/>
        </w:trPr>
        <w:tc>
          <w:tcPr>
            <w:tcW w:w="9889" w:type="dxa"/>
            <w:gridSpan w:val="4"/>
            <w:tcBorders>
              <w:top w:val="thinThickSmallGap" w:sz="24" w:space="0" w:color="auto"/>
            </w:tcBorders>
            <w:shd w:val="clear" w:color="auto" w:fill="auto"/>
            <w:vAlign w:val="center"/>
          </w:tcPr>
          <w:p w:rsidR="00DB3F16" w:rsidRDefault="00DB3F16" w:rsidP="00D511FE">
            <w:pPr>
              <w:suppressAutoHyphens/>
              <w:spacing w:after="0" w:line="240" w:lineRule="auto"/>
              <w:jc w:val="center"/>
              <w:rPr>
                <w:rFonts w:ascii="Times New Roman" w:hAnsi="Times New Roman" w:cs="Times New Roman"/>
                <w:b/>
                <w:sz w:val="24"/>
                <w:szCs w:val="24"/>
              </w:rPr>
            </w:pPr>
          </w:p>
          <w:p w:rsidR="00D511FE" w:rsidRPr="00D511FE" w:rsidRDefault="00D511FE" w:rsidP="00DB3F16">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ПСИХОСТИМУЛЯТОРЫ</w:t>
            </w:r>
          </w:p>
        </w:tc>
      </w:tr>
      <w:tr w:rsidR="00D511FE" w:rsidTr="00B973B4">
        <w:trPr>
          <w:cantSplit/>
          <w:trHeight w:val="349"/>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lastRenderedPageBreak/>
              <w:t>Кокаин</w:t>
            </w:r>
          </w:p>
        </w:tc>
        <w:tc>
          <w:tcPr>
            <w:tcW w:w="8080" w:type="dxa"/>
            <w:gridSpan w:val="3"/>
            <w:tcBorders>
              <w:top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
        </w:tc>
      </w:tr>
      <w:tr w:rsidR="00D511FE" w:rsidTr="00B973B4">
        <w:trPr>
          <w:cantSplit/>
          <w:trHeight w:val="52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roofErr w:type="spellStart"/>
            <w:r w:rsidRPr="00D511FE">
              <w:rPr>
                <w:rFonts w:ascii="Times New Roman" w:hAnsi="Times New Roman" w:cs="Times New Roman"/>
                <w:sz w:val="24"/>
                <w:szCs w:val="24"/>
              </w:rPr>
              <w:t>МетамфетаминАмфетамин</w:t>
            </w:r>
            <w:proofErr w:type="spellEnd"/>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
        </w:tc>
      </w:tr>
      <w:tr w:rsidR="00D511FE" w:rsidTr="00B973B4">
        <w:trPr>
          <w:cantSplit/>
          <w:trHeight w:val="52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Китайская соль</w:t>
            </w:r>
          </w:p>
        </w:tc>
        <w:tc>
          <w:tcPr>
            <w:tcW w:w="8080" w:type="dxa"/>
            <w:gridSpan w:val="3"/>
            <w:shd w:val="clear" w:color="auto" w:fill="auto"/>
          </w:tcPr>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Под воздействием сразу и в течение несколько часов после употребления: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икий взгляд</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безвоживание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Pr="00301CBD">
              <w:rPr>
                <w:rFonts w:ascii="Times New Roman" w:hAnsi="Times New Roman" w:cs="Times New Roman"/>
                <w:sz w:val="24"/>
                <w:szCs w:val="24"/>
              </w:rPr>
              <w:t>ревожное состояние (ощущение, что за тобой следят, что за тобой пришли)</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ефекты речи (судорожные движения нижней челюстью, гримасы)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тсутствие аппетита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301CBD">
              <w:rPr>
                <w:rFonts w:ascii="Times New Roman" w:hAnsi="Times New Roman" w:cs="Times New Roman"/>
                <w:sz w:val="24"/>
                <w:szCs w:val="24"/>
              </w:rPr>
              <w:t>аллюцинации (как правило, слуховые)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естикуляция (непроизвольные движения руками, ногами, головой)</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олное отсутствие сна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евероятный прилив энергии (желание двигаться, что-то делать, все действия, как правило, непродуктивны)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елание делать какую-либо кропотливую работу (как правило, начинают разбирать на составляющие сложные механизмы)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1CBD">
              <w:rPr>
                <w:rFonts w:ascii="Times New Roman" w:hAnsi="Times New Roman" w:cs="Times New Roman"/>
                <w:sz w:val="24"/>
                <w:szCs w:val="24"/>
              </w:rPr>
              <w:t>озникают бредовые идеи </w:t>
            </w:r>
          </w:p>
          <w:p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w:t>
            </w:r>
            <w:proofErr w:type="gramStart"/>
            <w:r w:rsidRPr="00301CBD">
              <w:rPr>
                <w:rFonts w:ascii="Times New Roman" w:hAnsi="Times New Roman" w:cs="Times New Roman"/>
                <w:sz w:val="24"/>
                <w:szCs w:val="24"/>
              </w:rPr>
              <w:t>вранье</w:t>
            </w:r>
            <w:proofErr w:type="gramEnd"/>
            <w:r w:rsidRPr="00301CBD">
              <w:rPr>
                <w:rFonts w:ascii="Times New Roman" w:hAnsi="Times New Roman" w:cs="Times New Roman"/>
                <w:sz w:val="24"/>
                <w:szCs w:val="24"/>
              </w:rPr>
              <w:t>. </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CBD">
              <w:rPr>
                <w:rFonts w:ascii="Times New Roman" w:hAnsi="Times New Roman" w:cs="Times New Roman"/>
                <w:sz w:val="24"/>
                <w:szCs w:val="24"/>
              </w:rPr>
              <w:t>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w:t>
            </w:r>
            <w:proofErr w:type="gramStart"/>
            <w:r w:rsidRPr="00301CBD">
              <w:rPr>
                <w:rFonts w:ascii="Times New Roman" w:hAnsi="Times New Roman" w:cs="Times New Roman"/>
                <w:sz w:val="24"/>
                <w:szCs w:val="24"/>
              </w:rPr>
              <w:t>ºС</w:t>
            </w:r>
            <w:proofErr w:type="gramEnd"/>
            <w:r w:rsidRPr="00301CBD">
              <w:rPr>
                <w:rFonts w:ascii="Times New Roman" w:hAnsi="Times New Roman" w:cs="Times New Roman"/>
                <w:sz w:val="24"/>
                <w:szCs w:val="24"/>
              </w:rPr>
              <w:t xml:space="preserve">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Позднее возникает подозрительность, звуковые и зрительные галлюцинации. Как правило, закрывают шторы, окна и двери, всего боятся. Слушают громкую, быструю музыку без слов, или рэп. По ночам не спят.</w:t>
            </w:r>
          </w:p>
          <w:p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Употребляя дольше, пропадают из дома надолго. Не отвечают на звонки. Повышается агрессивность. Не отдают себе отчета в происходящем. Со временем галлюцинации становятся сильнее, и могут подтолкнуть на издевательства и убийство. </w:t>
            </w:r>
          </w:p>
          <w:p w:rsidR="00D511FE" w:rsidRPr="00D511FE" w:rsidRDefault="00D511FE"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221"/>
        </w:trPr>
        <w:tc>
          <w:tcPr>
            <w:tcW w:w="9889" w:type="dxa"/>
            <w:gridSpan w:val="4"/>
            <w:tcBorders>
              <w:top w:val="thinThickSmallGap" w:sz="2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СЕДАТИВНО-СНОТВОРНЫЕ СРЕДСТВА</w:t>
            </w:r>
          </w:p>
        </w:tc>
      </w:tr>
      <w:tr w:rsidR="00D511FE" w:rsidTr="00B973B4">
        <w:trPr>
          <w:cantSplit/>
          <w:trHeight w:val="1056"/>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Барбитураты</w:t>
            </w:r>
          </w:p>
          <w:p w:rsidR="00D511FE" w:rsidRPr="00D511FE" w:rsidRDefault="00D511FE" w:rsidP="00D511FE">
            <w:pPr>
              <w:suppressAutoHyphens/>
              <w:spacing w:after="0" w:line="240" w:lineRule="auto"/>
              <w:jc w:val="center"/>
              <w:rPr>
                <w:rFonts w:ascii="Times New Roman" w:hAnsi="Times New Roman" w:cs="Times New Roman"/>
                <w:sz w:val="24"/>
                <w:szCs w:val="24"/>
              </w:rPr>
            </w:pPr>
          </w:p>
        </w:tc>
        <w:tc>
          <w:tcPr>
            <w:tcW w:w="8080" w:type="dxa"/>
            <w:gridSpan w:val="3"/>
            <w:tcBorders>
              <w:top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roofErr w:type="gramEnd"/>
          </w:p>
        </w:tc>
      </w:tr>
      <w:tr w:rsidR="00D511FE" w:rsidTr="00B973B4">
        <w:trPr>
          <w:cantSplit/>
          <w:trHeight w:val="311"/>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roofErr w:type="spellStart"/>
            <w:r w:rsidRPr="00D511FE">
              <w:rPr>
                <w:rFonts w:ascii="Times New Roman" w:hAnsi="Times New Roman" w:cs="Times New Roman"/>
                <w:sz w:val="24"/>
                <w:szCs w:val="24"/>
              </w:rPr>
              <w:t>Бензодиазепин</w:t>
            </w:r>
            <w:proofErr w:type="spellEnd"/>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roofErr w:type="gramEnd"/>
          </w:p>
        </w:tc>
      </w:tr>
      <w:tr w:rsidR="00D511FE" w:rsidTr="00B973B4">
        <w:trPr>
          <w:cantSplit/>
          <w:trHeight w:val="26"/>
        </w:trPr>
        <w:tc>
          <w:tcPr>
            <w:tcW w:w="9889" w:type="dxa"/>
            <w:gridSpan w:val="4"/>
            <w:tcBorders>
              <w:top w:val="thinThickSmallGap" w:sz="2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ГАЛЛЮЦИНОГЕНЫ</w:t>
            </w:r>
          </w:p>
        </w:tc>
      </w:tr>
      <w:tr w:rsidR="00D511FE" w:rsidTr="00B973B4">
        <w:trPr>
          <w:cantSplit/>
          <w:trHeight w:val="1140"/>
        </w:trPr>
        <w:tc>
          <w:tcPr>
            <w:tcW w:w="1809" w:type="dxa"/>
            <w:tcBorders>
              <w:top w:val="single" w:sz="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proofErr w:type="spellStart"/>
            <w:r w:rsidRPr="00D511FE">
              <w:rPr>
                <w:rFonts w:ascii="Times New Roman" w:hAnsi="Times New Roman" w:cs="Times New Roman"/>
                <w:sz w:val="24"/>
                <w:szCs w:val="24"/>
              </w:rPr>
              <w:t>Фенциклидин</w:t>
            </w:r>
            <w:proofErr w:type="spellEnd"/>
            <w:r w:rsidRPr="00D511FE">
              <w:rPr>
                <w:rFonts w:ascii="Times New Roman" w:hAnsi="Times New Roman" w:cs="Times New Roman"/>
                <w:sz w:val="24"/>
                <w:szCs w:val="24"/>
              </w:rPr>
              <w:t xml:space="preserve"> – РСР («пи-си-пи», «ангельская пыль»)</w:t>
            </w:r>
          </w:p>
        </w:tc>
        <w:tc>
          <w:tcPr>
            <w:tcW w:w="8080" w:type="dxa"/>
            <w:gridSpan w:val="3"/>
            <w:tcBorders>
              <w:top w:val="single" w:sz="4" w:space="0" w:color="auto"/>
              <w:bottom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roofErr w:type="gramEnd"/>
          </w:p>
        </w:tc>
      </w:tr>
    </w:tbl>
    <w:p w:rsidR="00D511FE" w:rsidRDefault="00D511FE" w:rsidP="00274075">
      <w:pPr>
        <w:spacing w:after="0" w:line="240" w:lineRule="auto"/>
        <w:ind w:firstLine="567"/>
        <w:jc w:val="center"/>
        <w:rPr>
          <w:rFonts w:ascii="Times New Roman" w:hAnsi="Times New Roman" w:cs="Times New Roman"/>
          <w:b/>
          <w:sz w:val="24"/>
          <w:szCs w:val="24"/>
        </w:rPr>
      </w:pPr>
    </w:p>
    <w:p w:rsidR="00274075" w:rsidRDefault="00274075" w:rsidP="00274075">
      <w:pPr>
        <w:spacing w:after="0" w:line="240" w:lineRule="auto"/>
        <w:ind w:firstLine="567"/>
        <w:jc w:val="center"/>
        <w:rPr>
          <w:rFonts w:ascii="Times New Roman" w:hAnsi="Times New Roman" w:cs="Times New Roman"/>
          <w:b/>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5A4F73" w:rsidRPr="005A4F73" w:rsidRDefault="005A4F73" w:rsidP="005A4F73">
      <w:pPr>
        <w:pStyle w:val="a5"/>
        <w:spacing w:after="0"/>
        <w:ind w:left="0" w:firstLine="567"/>
        <w:jc w:val="both"/>
        <w:rPr>
          <w:sz w:val="24"/>
          <w:szCs w:val="24"/>
        </w:rPr>
      </w:pPr>
      <w:r w:rsidRPr="005A4F73">
        <w:rPr>
          <w:sz w:val="24"/>
          <w:szCs w:val="24"/>
        </w:rPr>
        <w:t>Если ваши подозрения усиливаются, и замеченные признаки продолжают повторяться, вы обязаны провести первый разговор. Такой разговор должен быть абсолютно спокойным, но жестким. В ходе беседы вы должны предъявить ребенку все ваши подозрения и претензии. Лучше записать для себя все происходившее с указанием дат. Это даст понять подростку, что все, что с ним происходит, не остается для родителей незамеченным.</w:t>
      </w:r>
    </w:p>
    <w:p w:rsidR="005A4F73" w:rsidRPr="005A4F73" w:rsidRDefault="005A4F73" w:rsidP="005A4F73">
      <w:pPr>
        <w:pStyle w:val="a5"/>
        <w:spacing w:after="0"/>
        <w:ind w:left="0" w:firstLine="567"/>
        <w:jc w:val="both"/>
        <w:rPr>
          <w:sz w:val="24"/>
          <w:szCs w:val="24"/>
        </w:rPr>
      </w:pPr>
      <w:r w:rsidRPr="005A4F73">
        <w:rPr>
          <w:sz w:val="24"/>
          <w:szCs w:val="24"/>
        </w:rPr>
        <w:tab/>
        <w:t>Наиболее вероятно, что результатом первого разговора будет категорическое отрицание факта приема наркотиков. В этом случае предложите ребенку пройти экспертизу.</w:t>
      </w:r>
    </w:p>
    <w:p w:rsidR="005A4F73" w:rsidRPr="005A4F73" w:rsidRDefault="005A4F73" w:rsidP="005A4F73">
      <w:pPr>
        <w:pStyle w:val="a5"/>
        <w:spacing w:after="0"/>
        <w:ind w:left="0" w:firstLine="567"/>
        <w:jc w:val="both"/>
        <w:rPr>
          <w:sz w:val="24"/>
          <w:szCs w:val="24"/>
        </w:rPr>
      </w:pPr>
      <w:r w:rsidRPr="005A4F73">
        <w:rPr>
          <w:sz w:val="24"/>
          <w:szCs w:val="24"/>
        </w:rPr>
        <w:tab/>
        <w:t>Пройти экспертизу можно двумя способами.</w:t>
      </w:r>
    </w:p>
    <w:p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Во-первых,</w:t>
      </w:r>
      <w:r w:rsidRPr="005A4F73">
        <w:rPr>
          <w:sz w:val="24"/>
          <w:szCs w:val="24"/>
        </w:rPr>
        <w:t xml:space="preserve"> можно обратиться в наркологический диспансер. Такая экспертиза по вашему желанию может быть анонимной.</w:t>
      </w:r>
    </w:p>
    <w:p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Во-вторых,</w:t>
      </w:r>
      <w:r w:rsidRPr="005A4F73">
        <w:rPr>
          <w:sz w:val="24"/>
          <w:szCs w:val="24"/>
        </w:rPr>
        <w:t xml:space="preserve"> можно купить в аптеке экспресс-тесты. Подробные правила пользования ими имеются в прилагаемой к тесту инструкции.</w:t>
      </w:r>
    </w:p>
    <w:p w:rsidR="008C30A5" w:rsidRPr="005A4F73"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301CBD" w:rsidRPr="00301CBD" w:rsidRDefault="00301CBD" w:rsidP="00D511FE">
      <w:pPr>
        <w:spacing w:after="0" w:line="240" w:lineRule="auto"/>
        <w:jc w:val="both"/>
        <w:rPr>
          <w:rFonts w:ascii="Times New Roman" w:hAnsi="Times New Roman" w:cs="Times New Roman"/>
          <w:sz w:val="24"/>
          <w:szCs w:val="24"/>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5A4F73">
      <w:pPr>
        <w:spacing w:after="0" w:line="240" w:lineRule="auto"/>
        <w:rPr>
          <w:rFonts w:ascii="Times New Roman" w:eastAsia="Times New Roman" w:hAnsi="Times New Roman" w:cs="Times New Roman"/>
          <w:b/>
          <w:bCs/>
          <w:sz w:val="24"/>
          <w:szCs w:val="24"/>
          <w:lang w:eastAsia="ru-RU"/>
        </w:rPr>
      </w:pPr>
    </w:p>
    <w:p w:rsidR="00301CBD" w:rsidRPr="00DB3F16" w:rsidRDefault="00301CBD" w:rsidP="00DB3F16">
      <w:pPr>
        <w:spacing w:after="0" w:line="240" w:lineRule="auto"/>
        <w:ind w:firstLine="567"/>
        <w:jc w:val="center"/>
        <w:rPr>
          <w:rFonts w:ascii="Times New Roman" w:eastAsia="Times New Roman" w:hAnsi="Times New Roman" w:cs="Times New Roman"/>
          <w:b/>
          <w:bCs/>
          <w:sz w:val="24"/>
          <w:szCs w:val="24"/>
          <w:lang w:eastAsia="ru-RU"/>
        </w:rPr>
      </w:pPr>
      <w:r w:rsidRPr="00DB3F16">
        <w:rPr>
          <w:rFonts w:ascii="Times New Roman" w:eastAsia="Times New Roman" w:hAnsi="Times New Roman" w:cs="Times New Roman"/>
          <w:b/>
          <w:bCs/>
          <w:sz w:val="24"/>
          <w:szCs w:val="24"/>
          <w:lang w:eastAsia="ru-RU"/>
        </w:rPr>
        <w:lastRenderedPageBreak/>
        <w:t>Ч</w:t>
      </w:r>
      <w:r w:rsidR="00DB3F16" w:rsidRPr="00DB3F16">
        <w:rPr>
          <w:rFonts w:ascii="Times New Roman" w:eastAsia="Times New Roman" w:hAnsi="Times New Roman" w:cs="Times New Roman"/>
          <w:b/>
          <w:bCs/>
          <w:sz w:val="24"/>
          <w:szCs w:val="24"/>
          <w:lang w:eastAsia="ru-RU"/>
        </w:rPr>
        <w:t>ТО НЕОБХОДИМО СДЕЛАТЬ</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ЕСЛИ </w:t>
      </w:r>
      <w:r w:rsidRPr="00DB3F16">
        <w:rPr>
          <w:rFonts w:ascii="Times New Roman" w:eastAsia="Times New Roman" w:hAnsi="Times New Roman" w:cs="Times New Roman"/>
          <w:b/>
          <w:bCs/>
          <w:sz w:val="24"/>
          <w:szCs w:val="24"/>
          <w:lang w:eastAsia="ru-RU"/>
        </w:rPr>
        <w:t xml:space="preserve"> В</w:t>
      </w:r>
      <w:r w:rsidR="00DB3F16" w:rsidRPr="00DB3F16">
        <w:rPr>
          <w:rFonts w:ascii="Times New Roman" w:eastAsia="Times New Roman" w:hAnsi="Times New Roman" w:cs="Times New Roman"/>
          <w:b/>
          <w:bCs/>
          <w:sz w:val="24"/>
          <w:szCs w:val="24"/>
          <w:lang w:eastAsia="ru-RU"/>
        </w:rPr>
        <w:t>Ы ПОДОЗРЕВАЕТЕ</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ЧТО ВАШ </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РЕБЕНОК УПОТРЕБЛЯЕТ НАРКОТИКИ</w:t>
      </w:r>
      <w:r w:rsidRPr="00DB3F16">
        <w:rPr>
          <w:rFonts w:ascii="Times New Roman" w:eastAsia="Times New Roman" w:hAnsi="Times New Roman" w:cs="Times New Roman"/>
          <w:b/>
          <w:bCs/>
          <w:sz w:val="24"/>
          <w:szCs w:val="24"/>
          <w:lang w:eastAsia="ru-RU"/>
        </w:rPr>
        <w:t>?</w:t>
      </w:r>
    </w:p>
    <w:p w:rsidR="00DB3F16" w:rsidRPr="00DB3F16" w:rsidRDefault="00DB3F16" w:rsidP="00DB3F16">
      <w:pPr>
        <w:spacing w:after="0" w:line="240" w:lineRule="auto"/>
        <w:ind w:firstLine="567"/>
        <w:jc w:val="center"/>
        <w:rPr>
          <w:rFonts w:ascii="Times New Roman" w:eastAsia="Times New Roman" w:hAnsi="Times New Roman" w:cs="Times New Roman"/>
          <w:b/>
          <w:bCs/>
          <w:sz w:val="24"/>
          <w:szCs w:val="24"/>
          <w:lang w:eastAsia="ru-RU"/>
        </w:rPr>
      </w:pPr>
    </w:p>
    <w:p w:rsidR="00DB3F16" w:rsidRPr="00DB3F16" w:rsidRDefault="00DB3F16" w:rsidP="00DB3F16">
      <w:pPr>
        <w:pStyle w:val="a5"/>
        <w:spacing w:after="0"/>
        <w:ind w:left="0" w:firstLine="709"/>
        <w:jc w:val="both"/>
        <w:rPr>
          <w:sz w:val="24"/>
          <w:szCs w:val="24"/>
        </w:rPr>
      </w:pPr>
      <w:r w:rsidRPr="00DB3F16">
        <w:rPr>
          <w:sz w:val="24"/>
          <w:szCs w:val="24"/>
        </w:rPr>
        <w:t>Предположение, что ребенок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rsidR="00DB3F16" w:rsidRPr="00DB3F16" w:rsidRDefault="00DB3F16" w:rsidP="00DB3F16">
      <w:pPr>
        <w:pStyle w:val="a5"/>
        <w:spacing w:after="0"/>
        <w:ind w:left="0" w:firstLine="709"/>
        <w:jc w:val="both"/>
        <w:rPr>
          <w:sz w:val="24"/>
          <w:szCs w:val="24"/>
        </w:rPr>
      </w:pPr>
      <w:r w:rsidRPr="00DB3F16">
        <w:rPr>
          <w:i/>
          <w:sz w:val="24"/>
          <w:szCs w:val="24"/>
        </w:rPr>
        <w:t>1. Сохраняйте спокойствие и достоинство.</w:t>
      </w:r>
    </w:p>
    <w:p w:rsidR="00DB3F16" w:rsidRPr="00DB3F16" w:rsidRDefault="00DB3F16" w:rsidP="00DB3F16">
      <w:pPr>
        <w:pStyle w:val="a5"/>
        <w:spacing w:after="0"/>
        <w:ind w:left="0" w:firstLine="709"/>
        <w:jc w:val="both"/>
        <w:rPr>
          <w:sz w:val="24"/>
          <w:szCs w:val="24"/>
        </w:rPr>
      </w:pPr>
      <w:r w:rsidRPr="00DB3F16">
        <w:rPr>
          <w:sz w:val="24"/>
          <w:szCs w:val="24"/>
        </w:rPr>
        <w:t>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DB3F16" w:rsidRPr="00DB3F16" w:rsidRDefault="00DB3F16" w:rsidP="00DB3F16">
      <w:pPr>
        <w:pStyle w:val="a5"/>
        <w:spacing w:after="0"/>
        <w:ind w:left="0" w:firstLine="709"/>
        <w:jc w:val="both"/>
        <w:rPr>
          <w:i/>
          <w:sz w:val="24"/>
          <w:szCs w:val="24"/>
        </w:rPr>
      </w:pPr>
      <w:r w:rsidRPr="00DB3F16">
        <w:rPr>
          <w:i/>
          <w:sz w:val="24"/>
          <w:szCs w:val="24"/>
        </w:rPr>
        <w:t>2. Разберитесь в ситуации.</w:t>
      </w:r>
    </w:p>
    <w:p w:rsidR="00DB3F16" w:rsidRPr="00DB3F16" w:rsidRDefault="00DB3F16" w:rsidP="00DB3F16">
      <w:pPr>
        <w:pStyle w:val="a5"/>
        <w:spacing w:after="0"/>
        <w:ind w:left="0" w:firstLine="709"/>
        <w:jc w:val="both"/>
        <w:rPr>
          <w:i/>
          <w:sz w:val="24"/>
          <w:szCs w:val="24"/>
        </w:rPr>
      </w:pPr>
      <w:r w:rsidRPr="00DB3F16">
        <w:rPr>
          <w:sz w:val="24"/>
          <w:szCs w:val="24"/>
        </w:rPr>
        <w:t>Даже в том случае, когда Вам точно известно, что ребенок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все же на это требуется время. Нельзя не учитывать, что подростка могли уговорить «только попробовать» наркотик или дали его обманным путем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DB3F16" w:rsidRPr="00DB3F16" w:rsidRDefault="00DB3F16" w:rsidP="00DB3F16">
      <w:pPr>
        <w:pStyle w:val="a5"/>
        <w:spacing w:after="0"/>
        <w:ind w:left="0" w:firstLine="709"/>
        <w:jc w:val="both"/>
        <w:rPr>
          <w:i/>
          <w:sz w:val="24"/>
          <w:szCs w:val="24"/>
        </w:rPr>
      </w:pPr>
      <w:r w:rsidRPr="00DB3F16">
        <w:rPr>
          <w:i/>
          <w:sz w:val="24"/>
          <w:szCs w:val="24"/>
        </w:rPr>
        <w:t>3. Сохраните доверие ребенка к себе.</w:t>
      </w:r>
    </w:p>
    <w:p w:rsidR="00DB3F16" w:rsidRPr="00DB3F16" w:rsidRDefault="00DB3F16" w:rsidP="00DB3F16">
      <w:pPr>
        <w:pStyle w:val="a5"/>
        <w:spacing w:after="0"/>
        <w:ind w:left="0" w:firstLine="709"/>
        <w:jc w:val="both"/>
        <w:rPr>
          <w:sz w:val="24"/>
          <w:szCs w:val="24"/>
        </w:rPr>
      </w:pPr>
      <w:r w:rsidRPr="00DB3F16">
        <w:rPr>
          <w:sz w:val="24"/>
          <w:szCs w:val="24"/>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потребляет наркотики, чтобы самоутвердиться, пережить жизненную драму.</w:t>
      </w:r>
    </w:p>
    <w:p w:rsidR="00DB3F16" w:rsidRPr="00DB3F16" w:rsidRDefault="00DB3F16" w:rsidP="00DB3F16">
      <w:pPr>
        <w:pStyle w:val="a5"/>
        <w:spacing w:after="0"/>
        <w:ind w:left="0" w:firstLine="709"/>
        <w:jc w:val="both"/>
        <w:rPr>
          <w:i/>
          <w:sz w:val="24"/>
          <w:szCs w:val="24"/>
        </w:rPr>
      </w:pPr>
      <w:r w:rsidRPr="00DB3F16">
        <w:rPr>
          <w:i/>
          <w:sz w:val="24"/>
          <w:szCs w:val="24"/>
        </w:rPr>
        <w:t>4. Узнайте как можно больше сведений о действиях, последствиях различных психоактивных веществ.</w:t>
      </w:r>
    </w:p>
    <w:p w:rsidR="00DB3F16" w:rsidRPr="00DB3F16" w:rsidRDefault="00DB3F16" w:rsidP="00DB3F16">
      <w:pPr>
        <w:pStyle w:val="a5"/>
        <w:spacing w:after="0"/>
        <w:ind w:left="0" w:firstLine="709"/>
        <w:jc w:val="both"/>
        <w:rPr>
          <w:sz w:val="24"/>
          <w:szCs w:val="24"/>
        </w:rPr>
      </w:pPr>
      <w:r w:rsidRPr="00DB3F16">
        <w:rPr>
          <w:sz w:val="24"/>
          <w:szCs w:val="24"/>
        </w:rPr>
        <w:t>Обладая этими сведениями, будьте внимательны, не обнаруживаете ли Вы признаки, указывающие на то, что Ваш ребенок потребляет наркотики. Если Ваши предположения подтвердились, не притворяйтесь, что все в порядке.</w:t>
      </w:r>
    </w:p>
    <w:p w:rsidR="00DB3F16" w:rsidRPr="00DB3F16" w:rsidRDefault="00DB3F16" w:rsidP="00DB3F16">
      <w:pPr>
        <w:pStyle w:val="a5"/>
        <w:spacing w:after="0"/>
        <w:ind w:left="0" w:firstLine="709"/>
        <w:jc w:val="both"/>
        <w:rPr>
          <w:i/>
          <w:sz w:val="24"/>
          <w:szCs w:val="24"/>
        </w:rPr>
      </w:pPr>
      <w:r w:rsidRPr="00DB3F16">
        <w:rPr>
          <w:i/>
          <w:sz w:val="24"/>
          <w:szCs w:val="24"/>
        </w:rPr>
        <w:t>5. Измените свое отношение к ребенку.</w:t>
      </w:r>
    </w:p>
    <w:p w:rsidR="00DB3F16" w:rsidRPr="00DB3F16" w:rsidRDefault="00DB3F16" w:rsidP="00DB3F16">
      <w:pPr>
        <w:pStyle w:val="a5"/>
        <w:spacing w:after="0"/>
        <w:ind w:left="0" w:firstLine="709"/>
        <w:jc w:val="both"/>
        <w:rPr>
          <w:sz w:val="24"/>
          <w:szCs w:val="24"/>
        </w:rPr>
      </w:pPr>
      <w:r w:rsidRPr="00DB3F16">
        <w:rPr>
          <w:sz w:val="24"/>
          <w:szCs w:val="24"/>
        </w:rPr>
        <w:t>Случившееся должно заставить Вас понять, что Ваш ребенок – уже взрослый человек, который по своей глупости и самонадеянности начал принимать наркотики, зная, что это крайне опасно. После этого ребенок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DB3F16" w:rsidRPr="00DB3F16" w:rsidRDefault="00DB3F16" w:rsidP="00DB3F16">
      <w:pPr>
        <w:pStyle w:val="a5"/>
        <w:spacing w:after="0"/>
        <w:ind w:left="0" w:firstLine="709"/>
        <w:jc w:val="both"/>
        <w:rPr>
          <w:i/>
          <w:sz w:val="24"/>
          <w:szCs w:val="24"/>
        </w:rPr>
      </w:pPr>
      <w:r w:rsidRPr="00DB3F16">
        <w:rPr>
          <w:i/>
          <w:sz w:val="24"/>
          <w:szCs w:val="24"/>
        </w:rPr>
        <w:t>6. Не позволяйте собой манипулировать.</w:t>
      </w:r>
    </w:p>
    <w:p w:rsidR="00DB3F16" w:rsidRPr="00DB3F16" w:rsidRDefault="00DB3F16" w:rsidP="00DB3F16">
      <w:pPr>
        <w:pStyle w:val="a5"/>
        <w:spacing w:after="0"/>
        <w:ind w:left="0" w:firstLine="709"/>
        <w:jc w:val="both"/>
        <w:rPr>
          <w:sz w:val="24"/>
          <w:szCs w:val="24"/>
        </w:rPr>
      </w:pPr>
      <w:r w:rsidRPr="00DB3F16">
        <w:rPr>
          <w:sz w:val="24"/>
          <w:szCs w:val="24"/>
        </w:rPr>
        <w:t xml:space="preserve">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DB3F16">
        <w:rPr>
          <w:sz w:val="24"/>
          <w:szCs w:val="24"/>
        </w:rPr>
        <w:t>ограничений</w:t>
      </w:r>
      <w:proofErr w:type="gramEnd"/>
      <w:r w:rsidRPr="00DB3F16">
        <w:rPr>
          <w:sz w:val="24"/>
          <w:szCs w:val="24"/>
        </w:rPr>
        <w:t xml:space="preserve"> в конце </w:t>
      </w:r>
      <w:r w:rsidRPr="00DB3F16">
        <w:rPr>
          <w:sz w:val="24"/>
          <w:szCs w:val="24"/>
        </w:rPr>
        <w:lastRenderedPageBreak/>
        <w:t>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DB3F16" w:rsidRPr="00DB3F16" w:rsidRDefault="00DB3F16" w:rsidP="00DB3F16">
      <w:pPr>
        <w:pStyle w:val="a5"/>
        <w:spacing w:after="0"/>
        <w:ind w:left="0" w:firstLine="709"/>
        <w:jc w:val="both"/>
        <w:rPr>
          <w:i/>
          <w:sz w:val="24"/>
          <w:szCs w:val="24"/>
        </w:rPr>
      </w:pPr>
      <w:r w:rsidRPr="00DB3F16">
        <w:rPr>
          <w:i/>
          <w:sz w:val="24"/>
          <w:szCs w:val="24"/>
        </w:rPr>
        <w:t>7. Не исправляйте за ребенка его ошибки.</w:t>
      </w:r>
    </w:p>
    <w:p w:rsidR="00DB3F16" w:rsidRPr="00DB3F16" w:rsidRDefault="00DB3F16" w:rsidP="00DB3F16">
      <w:pPr>
        <w:pStyle w:val="a5"/>
        <w:spacing w:after="0"/>
        <w:ind w:left="0" w:firstLine="709"/>
        <w:jc w:val="both"/>
        <w:rPr>
          <w:i/>
          <w:sz w:val="24"/>
          <w:szCs w:val="24"/>
        </w:rPr>
      </w:pPr>
      <w:r w:rsidRPr="00DB3F16">
        <w:rPr>
          <w:sz w:val="24"/>
          <w:szCs w:val="24"/>
        </w:rPr>
        <w:t>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DB3F16" w:rsidRPr="00DB3F16" w:rsidRDefault="00DB3F16" w:rsidP="00DB3F16">
      <w:pPr>
        <w:pStyle w:val="a5"/>
        <w:spacing w:after="0"/>
        <w:ind w:left="0" w:firstLine="709"/>
        <w:jc w:val="both"/>
        <w:rPr>
          <w:i/>
          <w:sz w:val="24"/>
          <w:szCs w:val="24"/>
        </w:rPr>
      </w:pPr>
      <w:r w:rsidRPr="00DB3F16">
        <w:rPr>
          <w:i/>
          <w:sz w:val="24"/>
          <w:szCs w:val="24"/>
        </w:rPr>
        <w:t>8. Меньше говорите, больше делайте.</w:t>
      </w:r>
    </w:p>
    <w:p w:rsidR="00DB3F16" w:rsidRPr="00DB3F16" w:rsidRDefault="00DB3F16" w:rsidP="00DB3F16">
      <w:pPr>
        <w:pStyle w:val="a5"/>
        <w:spacing w:after="0"/>
        <w:ind w:left="0" w:firstLine="709"/>
        <w:jc w:val="both"/>
        <w:rPr>
          <w:sz w:val="24"/>
          <w:szCs w:val="24"/>
        </w:rPr>
      </w:pPr>
      <w:r w:rsidRPr="00DB3F16">
        <w:rPr>
          <w:sz w:val="24"/>
          <w:szCs w:val="24"/>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rsidR="00DB3F16" w:rsidRPr="00DB3F16" w:rsidRDefault="00DB3F16" w:rsidP="00DB3F16">
      <w:pPr>
        <w:pStyle w:val="a5"/>
        <w:spacing w:after="0"/>
        <w:ind w:left="0" w:firstLine="709"/>
        <w:jc w:val="both"/>
        <w:rPr>
          <w:i/>
          <w:sz w:val="24"/>
          <w:szCs w:val="24"/>
        </w:rPr>
      </w:pPr>
      <w:r w:rsidRPr="00DB3F16">
        <w:rPr>
          <w:i/>
          <w:sz w:val="24"/>
          <w:szCs w:val="24"/>
        </w:rPr>
        <w:t>9. Приложите усилия, чтобы привлечь ребенка к лечению.</w:t>
      </w:r>
    </w:p>
    <w:p w:rsidR="00DB3F16" w:rsidRPr="00DB3F16" w:rsidRDefault="00DB3F16" w:rsidP="00DB3F16">
      <w:pPr>
        <w:pStyle w:val="a5"/>
        <w:spacing w:after="0"/>
        <w:ind w:left="0" w:firstLine="709"/>
        <w:jc w:val="both"/>
        <w:rPr>
          <w:sz w:val="24"/>
          <w:szCs w:val="24"/>
        </w:rPr>
      </w:pPr>
      <w:r w:rsidRPr="00DB3F16">
        <w:rPr>
          <w:sz w:val="24"/>
          <w:szCs w:val="24"/>
        </w:rPr>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rsidR="00DB3F16" w:rsidRPr="00DB3F16" w:rsidRDefault="00DB3F16" w:rsidP="00DB3F16">
      <w:pPr>
        <w:pStyle w:val="a5"/>
        <w:spacing w:after="0"/>
        <w:ind w:left="0" w:firstLine="709"/>
        <w:jc w:val="both"/>
        <w:rPr>
          <w:sz w:val="24"/>
          <w:szCs w:val="24"/>
        </w:rPr>
      </w:pPr>
      <w:r w:rsidRPr="00DB3F16">
        <w:rPr>
          <w:sz w:val="24"/>
          <w:szCs w:val="24"/>
        </w:rPr>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DB3F16" w:rsidRPr="00DB3F16" w:rsidRDefault="00DB3F16" w:rsidP="00DB3F16">
      <w:pPr>
        <w:pStyle w:val="a5"/>
        <w:spacing w:after="0"/>
        <w:ind w:left="0" w:firstLine="709"/>
        <w:jc w:val="both"/>
        <w:rPr>
          <w:sz w:val="24"/>
          <w:szCs w:val="24"/>
        </w:rPr>
      </w:pPr>
      <w:r w:rsidRPr="00DB3F16">
        <w:rPr>
          <w:i/>
          <w:sz w:val="24"/>
          <w:szCs w:val="24"/>
        </w:rPr>
        <w:t>10. Предоставьте ребенку возможность прекратить прием наркотиков самостоятельно.</w:t>
      </w:r>
      <w:r w:rsidRPr="00DB3F16">
        <w:rPr>
          <w:sz w:val="24"/>
          <w:szCs w:val="24"/>
        </w:rPr>
        <w:t xml:space="preserve"> </w:t>
      </w:r>
    </w:p>
    <w:p w:rsidR="00DB3F16" w:rsidRPr="00DB3F16" w:rsidRDefault="00DB3F16" w:rsidP="00DB3F16">
      <w:pPr>
        <w:pStyle w:val="a5"/>
        <w:spacing w:after="0"/>
        <w:ind w:left="0" w:firstLine="709"/>
        <w:jc w:val="both"/>
        <w:rPr>
          <w:sz w:val="24"/>
          <w:szCs w:val="24"/>
        </w:rPr>
      </w:pPr>
      <w:r w:rsidRPr="00DB3F16">
        <w:rPr>
          <w:sz w:val="24"/>
          <w:szCs w:val="24"/>
        </w:rPr>
        <w:t>Бывают случаи, когда ребенок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ребенку самому убедиться в этом.</w:t>
      </w:r>
    </w:p>
    <w:p w:rsidR="00DB3F16" w:rsidRPr="00DB3F16" w:rsidRDefault="00DB3F16" w:rsidP="00DB3F16">
      <w:pPr>
        <w:pStyle w:val="a5"/>
        <w:spacing w:after="0"/>
        <w:ind w:left="0" w:firstLine="709"/>
        <w:jc w:val="both"/>
        <w:rPr>
          <w:i/>
          <w:sz w:val="24"/>
          <w:szCs w:val="24"/>
        </w:rPr>
      </w:pPr>
      <w:r w:rsidRPr="00DB3F16">
        <w:rPr>
          <w:sz w:val="24"/>
          <w:szCs w:val="24"/>
        </w:rPr>
        <w:t xml:space="preserve"> </w:t>
      </w:r>
      <w:r w:rsidRPr="00DB3F16">
        <w:rPr>
          <w:i/>
          <w:sz w:val="24"/>
          <w:szCs w:val="24"/>
        </w:rPr>
        <w:t>11. Не допускайте самолечения.</w:t>
      </w:r>
    </w:p>
    <w:p w:rsidR="00DB3F16" w:rsidRPr="00DB3F16" w:rsidRDefault="00DB3F16" w:rsidP="00DB3F16">
      <w:pPr>
        <w:pStyle w:val="a5"/>
        <w:spacing w:after="0"/>
        <w:ind w:left="0" w:firstLine="709"/>
        <w:jc w:val="both"/>
        <w:rPr>
          <w:sz w:val="24"/>
          <w:szCs w:val="24"/>
        </w:rPr>
      </w:pPr>
      <w:r w:rsidRPr="00DB3F16">
        <w:rPr>
          <w:sz w:val="24"/>
          <w:szCs w:val="24"/>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rsidR="00DB3F16" w:rsidRPr="00DB3F16" w:rsidRDefault="00DB3F16" w:rsidP="00DB3F16">
      <w:pPr>
        <w:pStyle w:val="a5"/>
        <w:spacing w:after="0"/>
        <w:ind w:left="0" w:firstLine="709"/>
        <w:jc w:val="both"/>
        <w:rPr>
          <w:i/>
          <w:sz w:val="24"/>
          <w:szCs w:val="24"/>
        </w:rPr>
      </w:pPr>
      <w:r w:rsidRPr="00DB3F16">
        <w:rPr>
          <w:i/>
          <w:sz w:val="24"/>
          <w:szCs w:val="24"/>
        </w:rPr>
        <w:t xml:space="preserve">12. Помогите ребенку найти врача. </w:t>
      </w:r>
    </w:p>
    <w:p w:rsidR="00DB3F16" w:rsidRPr="00DB3F16" w:rsidRDefault="00DB3F16" w:rsidP="00DB3F16">
      <w:pPr>
        <w:pStyle w:val="a5"/>
        <w:spacing w:after="0"/>
        <w:ind w:left="0" w:firstLine="709"/>
        <w:jc w:val="both"/>
        <w:rPr>
          <w:sz w:val="24"/>
          <w:szCs w:val="24"/>
        </w:rPr>
      </w:pPr>
      <w:r w:rsidRPr="00DB3F16">
        <w:rPr>
          <w:sz w:val="24"/>
          <w:szCs w:val="24"/>
        </w:rPr>
        <w:t xml:space="preserve">Для этого имеются «телефоны доверия», узнайте все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w:t>
      </w:r>
      <w:r w:rsidRPr="00DB3F16">
        <w:rPr>
          <w:sz w:val="24"/>
          <w:szCs w:val="24"/>
        </w:rPr>
        <w:lastRenderedPageBreak/>
        <w:t xml:space="preserve">вести себя в создавшейся ситуации. Возможно, прием наркотиков – это попытка ребенка решить свои личные проблемы. Тогда лучше сначала проконсультироваться с психологом или психотерапевтом, </w:t>
      </w:r>
      <w:proofErr w:type="gramStart"/>
      <w:r w:rsidRPr="00DB3F16">
        <w:rPr>
          <w:sz w:val="24"/>
          <w:szCs w:val="24"/>
        </w:rPr>
        <w:t>которые</w:t>
      </w:r>
      <w:proofErr w:type="gramEnd"/>
      <w:r w:rsidRPr="00DB3F16">
        <w:rPr>
          <w:sz w:val="24"/>
          <w:szCs w:val="24"/>
        </w:rPr>
        <w:t xml:space="preserve">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за помощью к врачу и присутствовать на первом приеме для моральной поддержки.</w:t>
      </w:r>
    </w:p>
    <w:p w:rsidR="00DB3F16" w:rsidRPr="00DB3F16" w:rsidRDefault="00DB3F16" w:rsidP="00DB3F16">
      <w:pPr>
        <w:pStyle w:val="a5"/>
        <w:spacing w:after="0"/>
        <w:ind w:left="0" w:firstLine="709"/>
        <w:jc w:val="both"/>
        <w:rPr>
          <w:i/>
          <w:sz w:val="24"/>
          <w:szCs w:val="24"/>
        </w:rPr>
      </w:pPr>
      <w:r w:rsidRPr="00DB3F16">
        <w:rPr>
          <w:i/>
          <w:sz w:val="24"/>
          <w:szCs w:val="24"/>
        </w:rPr>
        <w:t>13. Восстановите доверие к ребенку, после того, как он прекратит потреблять наркотики.</w:t>
      </w:r>
    </w:p>
    <w:p w:rsidR="00DB3F16" w:rsidRPr="00DB3F16" w:rsidRDefault="00DB3F16" w:rsidP="00DB3F16">
      <w:pPr>
        <w:pStyle w:val="a5"/>
        <w:spacing w:after="0"/>
        <w:ind w:left="0" w:firstLine="709"/>
        <w:jc w:val="both"/>
        <w:rPr>
          <w:i/>
          <w:sz w:val="24"/>
          <w:szCs w:val="24"/>
        </w:rPr>
      </w:pPr>
      <w:r w:rsidRPr="00DB3F16">
        <w:rPr>
          <w:sz w:val="24"/>
          <w:szCs w:val="24"/>
        </w:rPr>
        <w:t>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 это не поможет, но травмирует его.</w:t>
      </w:r>
    </w:p>
    <w:p w:rsidR="00DB3F16" w:rsidRPr="00DB3F16" w:rsidRDefault="00DB3F16" w:rsidP="00DB3F16">
      <w:pPr>
        <w:pStyle w:val="a5"/>
        <w:spacing w:after="0"/>
        <w:ind w:left="0" w:firstLine="709"/>
        <w:jc w:val="both"/>
        <w:rPr>
          <w:i/>
          <w:sz w:val="24"/>
          <w:szCs w:val="24"/>
        </w:rPr>
      </w:pPr>
      <w:r w:rsidRPr="00DB3F16">
        <w:rPr>
          <w:i/>
          <w:sz w:val="24"/>
          <w:szCs w:val="24"/>
        </w:rPr>
        <w:t>14. Помогайте ребенку изменить жизнь к лучшему.</w:t>
      </w:r>
    </w:p>
    <w:p w:rsidR="00DB3F16" w:rsidRPr="00DB3F16" w:rsidRDefault="00DB3F16" w:rsidP="00DB3F16">
      <w:pPr>
        <w:pStyle w:val="a5"/>
        <w:spacing w:after="0"/>
        <w:ind w:left="0" w:firstLine="709"/>
        <w:jc w:val="both"/>
        <w:rPr>
          <w:sz w:val="24"/>
          <w:szCs w:val="24"/>
        </w:rPr>
      </w:pPr>
      <w:r w:rsidRPr="00DB3F16">
        <w:rPr>
          <w:sz w:val="24"/>
          <w:szCs w:val="24"/>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5A4F73" w:rsidRDefault="005A4F73" w:rsidP="005A4F73">
      <w:pPr>
        <w:spacing w:after="0" w:line="240" w:lineRule="auto"/>
        <w:rPr>
          <w:sz w:val="28"/>
          <w:szCs w:val="28"/>
        </w:rPr>
      </w:pPr>
    </w:p>
    <w:p w:rsidR="00301CBD" w:rsidRPr="005A4F73" w:rsidRDefault="00301CBD" w:rsidP="00274075">
      <w:pPr>
        <w:spacing w:after="0" w:line="240" w:lineRule="auto"/>
        <w:ind w:firstLine="567"/>
        <w:jc w:val="both"/>
        <w:rPr>
          <w:rFonts w:ascii="Times New Roman" w:eastAsia="Times New Roman" w:hAnsi="Times New Roman" w:cs="Times New Roman"/>
          <w:b/>
          <w:sz w:val="24"/>
          <w:szCs w:val="24"/>
          <w:lang w:eastAsia="ru-RU"/>
        </w:rPr>
      </w:pPr>
      <w:r w:rsidRPr="005A4F73">
        <w:rPr>
          <w:rFonts w:ascii="Times New Roman" w:eastAsia="Times New Roman" w:hAnsi="Times New Roman" w:cs="Times New Roman"/>
          <w:b/>
          <w:sz w:val="24"/>
          <w:szCs w:val="24"/>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 (телефон горячей линии 8-800-350-00-95).</w:t>
      </w:r>
    </w:p>
    <w:p w:rsidR="000C24CF" w:rsidRDefault="000C24CF" w:rsidP="005E2A03">
      <w:pPr>
        <w:spacing w:after="0" w:line="240" w:lineRule="auto"/>
        <w:rPr>
          <w:rFonts w:ascii="Times New Roman" w:hAnsi="Times New Roman" w:cs="Times New Roman"/>
          <w:b/>
          <w:sz w:val="24"/>
          <w:szCs w:val="24"/>
        </w:rPr>
      </w:pPr>
    </w:p>
    <w:p w:rsidR="005A4F73" w:rsidRDefault="005A4F73" w:rsidP="005E2A03">
      <w:pPr>
        <w:spacing w:after="0" w:line="240" w:lineRule="auto"/>
        <w:rPr>
          <w:rFonts w:ascii="Times New Roman" w:hAnsi="Times New Roman" w:cs="Times New Roman"/>
          <w:b/>
          <w:sz w:val="24"/>
          <w:szCs w:val="24"/>
        </w:rPr>
      </w:pPr>
    </w:p>
    <w:p w:rsidR="005A4F73" w:rsidRDefault="005A4F73" w:rsidP="005A4F73">
      <w:pPr>
        <w:pStyle w:val="a5"/>
        <w:spacing w:after="0"/>
        <w:ind w:left="0"/>
        <w:jc w:val="center"/>
        <w:rPr>
          <w:b/>
          <w:i/>
          <w:sz w:val="28"/>
          <w:szCs w:val="28"/>
        </w:rPr>
      </w:pPr>
      <w:r>
        <w:rPr>
          <w:b/>
          <w:i/>
          <w:sz w:val="28"/>
          <w:szCs w:val="28"/>
        </w:rPr>
        <w:t>ПЕРЕДОЗИРОВКА НАРКОТИЧЕСКИХ ВЕЩЕСТВ</w:t>
      </w:r>
      <w:r w:rsidRPr="00456B16">
        <w:rPr>
          <w:b/>
          <w:i/>
          <w:sz w:val="28"/>
          <w:szCs w:val="28"/>
        </w:rPr>
        <w:t xml:space="preserve"> </w:t>
      </w:r>
    </w:p>
    <w:p w:rsidR="005A4F73" w:rsidRPr="00456B16" w:rsidRDefault="005A4F73" w:rsidP="005A4F73">
      <w:pPr>
        <w:pStyle w:val="a5"/>
        <w:ind w:left="284" w:firstLine="283"/>
        <w:jc w:val="both"/>
        <w:rPr>
          <w:sz w:val="28"/>
          <w:szCs w:val="28"/>
        </w:rPr>
      </w:pPr>
    </w:p>
    <w:p w:rsidR="005A4F73" w:rsidRPr="005A4F73" w:rsidRDefault="005A4F73" w:rsidP="005A4F73">
      <w:pPr>
        <w:pStyle w:val="a5"/>
        <w:ind w:left="0" w:firstLine="709"/>
        <w:jc w:val="both"/>
        <w:rPr>
          <w:sz w:val="28"/>
          <w:szCs w:val="28"/>
        </w:rPr>
      </w:pPr>
      <w:r w:rsidRPr="00456B16">
        <w:rPr>
          <w:sz w:val="28"/>
          <w:szCs w:val="28"/>
        </w:rPr>
        <w:t>Самой грозной опасностью потребления наркотиков и  психотропных веществ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срочно вызвать врачей из службы «03». Признаками передозировки являются: потеря сознания, резкая бледность, неглубокое и редкое дыхание, плохо прощупывающийся  пульс, отсутствие реакции н</w:t>
      </w:r>
      <w:r>
        <w:rPr>
          <w:sz w:val="28"/>
          <w:szCs w:val="28"/>
        </w:rPr>
        <w:t>а внешние раздражители, рвота.</w:t>
      </w:r>
    </w:p>
    <w:p w:rsidR="005A4F73" w:rsidRPr="00456B16" w:rsidRDefault="005A4F73" w:rsidP="005A4F73">
      <w:pPr>
        <w:pStyle w:val="a5"/>
        <w:ind w:left="0" w:firstLine="709"/>
        <w:jc w:val="both"/>
        <w:rPr>
          <w:i/>
          <w:sz w:val="28"/>
          <w:szCs w:val="28"/>
        </w:rPr>
      </w:pPr>
      <w:r w:rsidRPr="00456B16">
        <w:rPr>
          <w:i/>
          <w:sz w:val="28"/>
          <w:szCs w:val="28"/>
        </w:rPr>
        <w:t>Этапы оказания первой помощи при передозировке наркотиков.</w:t>
      </w:r>
    </w:p>
    <w:p w:rsidR="005A4F73" w:rsidRPr="00456B16" w:rsidRDefault="005A4F73" w:rsidP="005A4F73">
      <w:pPr>
        <w:pStyle w:val="a5"/>
        <w:numPr>
          <w:ilvl w:val="0"/>
          <w:numId w:val="3"/>
        </w:numPr>
        <w:spacing w:after="0"/>
        <w:ind w:left="0" w:firstLine="709"/>
        <w:jc w:val="both"/>
        <w:rPr>
          <w:sz w:val="28"/>
          <w:szCs w:val="28"/>
        </w:rPr>
      </w:pPr>
      <w:r w:rsidRPr="00456B16">
        <w:rPr>
          <w:sz w:val="28"/>
          <w:szCs w:val="28"/>
        </w:rPr>
        <w:t>вызвать «скорую помощь»;</w:t>
      </w:r>
    </w:p>
    <w:p w:rsidR="005A4F73" w:rsidRPr="00456B16" w:rsidRDefault="005A4F73" w:rsidP="005A4F73">
      <w:pPr>
        <w:pStyle w:val="a5"/>
        <w:numPr>
          <w:ilvl w:val="0"/>
          <w:numId w:val="3"/>
        </w:numPr>
        <w:spacing w:after="0"/>
        <w:ind w:left="0" w:firstLine="709"/>
        <w:jc w:val="both"/>
        <w:rPr>
          <w:sz w:val="28"/>
          <w:szCs w:val="28"/>
        </w:rPr>
      </w:pPr>
      <w:r w:rsidRPr="00456B16">
        <w:rPr>
          <w:sz w:val="28"/>
          <w:szCs w:val="28"/>
        </w:rPr>
        <w:t>повернуть подростка на бок;</w:t>
      </w:r>
    </w:p>
    <w:p w:rsidR="005A4F73" w:rsidRPr="00456B16" w:rsidRDefault="005A4F73" w:rsidP="005A4F73">
      <w:pPr>
        <w:pStyle w:val="a5"/>
        <w:numPr>
          <w:ilvl w:val="0"/>
          <w:numId w:val="3"/>
        </w:numPr>
        <w:spacing w:after="0"/>
        <w:ind w:left="0" w:firstLine="709"/>
        <w:jc w:val="both"/>
        <w:rPr>
          <w:sz w:val="28"/>
          <w:szCs w:val="28"/>
        </w:rPr>
      </w:pPr>
      <w:r w:rsidRPr="00456B16">
        <w:rPr>
          <w:sz w:val="28"/>
          <w:szCs w:val="28"/>
        </w:rPr>
        <w:t>очистить дыхательные пути от слизи и рвотных масс;</w:t>
      </w:r>
    </w:p>
    <w:p w:rsidR="005A4F73" w:rsidRPr="00456B16" w:rsidRDefault="005A4F73" w:rsidP="005A4F73">
      <w:pPr>
        <w:pStyle w:val="a5"/>
        <w:numPr>
          <w:ilvl w:val="0"/>
          <w:numId w:val="3"/>
        </w:numPr>
        <w:spacing w:after="0"/>
        <w:ind w:left="0" w:firstLine="709"/>
        <w:jc w:val="both"/>
        <w:rPr>
          <w:sz w:val="28"/>
          <w:szCs w:val="28"/>
        </w:rPr>
      </w:pPr>
      <w:r w:rsidRPr="00456B16">
        <w:rPr>
          <w:sz w:val="28"/>
          <w:szCs w:val="28"/>
        </w:rPr>
        <w:t>следить за характером дыхания до прибытия врачей;</w:t>
      </w:r>
    </w:p>
    <w:p w:rsidR="005A4F73" w:rsidRDefault="005A4F73" w:rsidP="005A4F73">
      <w:pPr>
        <w:pStyle w:val="a5"/>
        <w:numPr>
          <w:ilvl w:val="0"/>
          <w:numId w:val="3"/>
        </w:numPr>
        <w:spacing w:after="0"/>
        <w:ind w:left="0" w:firstLine="709"/>
        <w:jc w:val="both"/>
        <w:rPr>
          <w:sz w:val="28"/>
          <w:szCs w:val="28"/>
        </w:rPr>
      </w:pPr>
      <w:r w:rsidRPr="00456B16">
        <w:rPr>
          <w:sz w:val="28"/>
          <w:szCs w:val="28"/>
        </w:rPr>
        <w:t>при частоте дыхательных движений меньше 8-10 в минуту произвести искусственное дыхание изо рта в рот.</w:t>
      </w:r>
    </w:p>
    <w:p w:rsidR="005A4F73" w:rsidRDefault="005A4F73" w:rsidP="005E2A03">
      <w:pPr>
        <w:spacing w:after="0" w:line="240" w:lineRule="auto"/>
        <w:rPr>
          <w:rFonts w:ascii="Times New Roman" w:hAnsi="Times New Roman" w:cs="Times New Roman"/>
          <w:b/>
          <w:sz w:val="24"/>
          <w:szCs w:val="24"/>
        </w:rPr>
      </w:pPr>
    </w:p>
    <w:p w:rsidR="005A4F73" w:rsidRDefault="005A4F73" w:rsidP="005E2A03">
      <w:pPr>
        <w:spacing w:after="0" w:line="240" w:lineRule="auto"/>
        <w:rPr>
          <w:rFonts w:ascii="Times New Roman" w:hAnsi="Times New Roman" w:cs="Times New Roman"/>
          <w:b/>
          <w:sz w:val="24"/>
          <w:szCs w:val="24"/>
        </w:rPr>
      </w:pPr>
    </w:p>
    <w:p w:rsidR="005A4F73" w:rsidRDefault="005A4F73" w:rsidP="005E2A03">
      <w:pPr>
        <w:spacing w:after="0" w:line="240" w:lineRule="auto"/>
        <w:rPr>
          <w:rFonts w:ascii="Times New Roman" w:hAnsi="Times New Roman" w:cs="Times New Roman"/>
          <w:b/>
          <w:sz w:val="24"/>
          <w:szCs w:val="24"/>
        </w:rPr>
      </w:pPr>
    </w:p>
    <w:p w:rsidR="000C24CF" w:rsidRDefault="000C24CF" w:rsidP="00301CBD">
      <w:pPr>
        <w:spacing w:after="0" w:line="240" w:lineRule="auto"/>
        <w:ind w:left="-993" w:firstLine="567"/>
        <w:jc w:val="center"/>
        <w:rPr>
          <w:rFonts w:ascii="Times New Roman" w:hAnsi="Times New Roman" w:cs="Times New Roman"/>
          <w:b/>
          <w:sz w:val="24"/>
          <w:szCs w:val="24"/>
        </w:rPr>
      </w:pPr>
    </w:p>
    <w:p w:rsidR="00301CBD" w:rsidRDefault="00DB3F16" w:rsidP="00301CB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НЕСКОЛЬКО ПРАВИЛ, ПОЗВОЛЯЮЩИХ ПРЕДОТВРАТИТЬ ПОТРЕБЛЕНИЕ ПСИХОАКТИВНЫХ ВЕЩЕСТВ ВАШИМ РЕБЕНКОМ</w:t>
      </w:r>
    </w:p>
    <w:p w:rsidR="00301CBD" w:rsidRPr="00301CBD" w:rsidRDefault="00301CBD" w:rsidP="00301CBD">
      <w:pPr>
        <w:spacing w:after="0" w:line="240" w:lineRule="auto"/>
        <w:ind w:firstLine="567"/>
        <w:jc w:val="both"/>
        <w:rPr>
          <w:rFonts w:ascii="Times New Roman" w:hAnsi="Times New Roman" w:cs="Times New Roman"/>
          <w:sz w:val="24"/>
          <w:szCs w:val="24"/>
        </w:rPr>
      </w:pP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 То, что вы делаете, – имеет значение.</w:t>
      </w:r>
      <w:r w:rsidRPr="00301CBD">
        <w:rPr>
          <w:rFonts w:ascii="Times New Roman" w:hAnsi="Times New Roman" w:cs="Times New Roman"/>
          <w:sz w:val="24"/>
          <w:szCs w:val="24"/>
        </w:rPr>
        <w:t> Это один из основных принципов. Дети видят то, что вы делаете. Не допускайте необдуманных реакций. Спросите себя, чего я хочу достигнуть, и приведет ли это действие к нужному результату?</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 xml:space="preserve">2. Любви не может быть слишком много. </w:t>
      </w:r>
      <w:r w:rsidRPr="00301CBD">
        <w:rPr>
          <w:rFonts w:ascii="Times New Roman" w:hAnsi="Times New Roman" w:cs="Times New Roman"/>
          <w:sz w:val="24"/>
          <w:szCs w:val="24"/>
        </w:rPr>
        <w:t>Избаловать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3. Будьте вовлечены в жизнь ребенка.</w:t>
      </w:r>
      <w:r w:rsidRPr="00301CBD">
        <w:rPr>
          <w:rFonts w:ascii="Times New Roman" w:hAnsi="Times New Roman" w:cs="Times New Roman"/>
          <w:sz w:val="24"/>
          <w:szCs w:val="24"/>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Быть вовлеченным </w:t>
      </w:r>
      <w:r w:rsidRPr="00301CBD">
        <w:rPr>
          <w:rFonts w:ascii="Times New Roman" w:hAnsi="Times New Roman" w:cs="Times New Roman"/>
          <w:iCs/>
          <w:sz w:val="24"/>
          <w:szCs w:val="24"/>
        </w:rPr>
        <w:t>не означает</w:t>
      </w:r>
      <w:r w:rsidRPr="00301CBD">
        <w:rPr>
          <w:rFonts w:ascii="Times New Roman" w:hAnsi="Times New Roman" w:cs="Times New Roman"/>
          <w:sz w:val="24"/>
          <w:szCs w:val="24"/>
        </w:rPr>
        <w:t>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4. Адаптируйте ваши </w:t>
      </w:r>
      <w:hyperlink r:id="rId6" w:anchor="1" w:history="1">
        <w:r w:rsidRPr="00301CBD">
          <w:rPr>
            <w:rStyle w:val="a3"/>
            <w:rFonts w:ascii="Times New Roman" w:hAnsi="Times New Roman" w:cs="Times New Roman"/>
            <w:b/>
            <w:bCs/>
            <w:color w:val="auto"/>
            <w:sz w:val="24"/>
            <w:szCs w:val="24"/>
            <w:u w:val="none"/>
          </w:rPr>
          <w:t>методы</w:t>
        </w:r>
      </w:hyperlink>
      <w:r w:rsidRPr="00301CBD">
        <w:rPr>
          <w:rFonts w:ascii="Times New Roman" w:hAnsi="Times New Roman" w:cs="Times New Roman"/>
          <w:b/>
          <w:bCs/>
          <w:sz w:val="24"/>
          <w:szCs w:val="24"/>
        </w:rPr>
        <w:t xml:space="preserve"> воспитания к вашему ребенку. </w:t>
      </w:r>
      <w:r w:rsidRPr="00301CBD">
        <w:rPr>
          <w:rFonts w:ascii="Times New Roman" w:hAnsi="Times New Roman" w:cs="Times New Roman"/>
          <w:sz w:val="24"/>
          <w:szCs w:val="24"/>
        </w:rPr>
        <w:t>Следите за развитием ребенка в то время</w:t>
      </w:r>
      <w:proofErr w:type="gramStart"/>
      <w:r w:rsidRPr="00301CBD">
        <w:rPr>
          <w:rFonts w:ascii="Times New Roman" w:hAnsi="Times New Roman" w:cs="Times New Roman"/>
          <w:sz w:val="24"/>
          <w:szCs w:val="24"/>
        </w:rPr>
        <w:t>,</w:t>
      </w:r>
      <w:proofErr w:type="gramEnd"/>
      <w:r w:rsidRPr="00301CBD">
        <w:rPr>
          <w:rFonts w:ascii="Times New Roman" w:hAnsi="Times New Roman" w:cs="Times New Roman"/>
          <w:sz w:val="24"/>
          <w:szCs w:val="24"/>
        </w:rPr>
        <w:t xml:space="preserve"> как он растет. Отмечайте, как возраст влияет на </w:t>
      </w:r>
      <w:hyperlink r:id="rId7"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ребенка.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тринадцатилетнего подростка проявлять любознательность в школе и спорить с родителями за обеденным столом.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Например: восьмиклассник легко отвлекается, раздражителен. Его оценки в школе падают. Он постоянно спорит. Должны ли родители сильнее давить на его или они должны быть понимающими, так, чтобы его </w:t>
      </w:r>
      <w:hyperlink r:id="rId8" w:history="1">
        <w:r w:rsidRPr="00301CBD">
          <w:rPr>
            <w:rStyle w:val="a3"/>
            <w:rFonts w:ascii="Times New Roman" w:hAnsi="Times New Roman" w:cs="Times New Roman"/>
            <w:color w:val="auto"/>
            <w:sz w:val="24"/>
            <w:szCs w:val="24"/>
            <w:u w:val="none"/>
          </w:rPr>
          <w:t>самооценка</w:t>
        </w:r>
      </w:hyperlink>
      <w:r w:rsidRPr="00301CBD">
        <w:rPr>
          <w:rFonts w:ascii="Times New Roman" w:hAnsi="Times New Roman" w:cs="Times New Roman"/>
          <w:sz w:val="24"/>
          <w:szCs w:val="24"/>
        </w:rPr>
        <w:t> не пострадала?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случае с тринадцатилетним подростком источников проблемы может быть множество. Он может быть </w:t>
      </w:r>
      <w:hyperlink r:id="rId9" w:history="1">
        <w:r w:rsidRPr="00301CBD">
          <w:rPr>
            <w:rStyle w:val="a3"/>
            <w:rFonts w:ascii="Times New Roman" w:hAnsi="Times New Roman" w:cs="Times New Roman"/>
            <w:color w:val="auto"/>
            <w:sz w:val="24"/>
            <w:szCs w:val="24"/>
            <w:u w:val="none"/>
          </w:rPr>
          <w:t>в депрессии</w:t>
        </w:r>
      </w:hyperlink>
      <w:r w:rsidRPr="00301CBD">
        <w:rPr>
          <w:rFonts w:ascii="Times New Roman" w:hAnsi="Times New Roman" w:cs="Times New Roman"/>
          <w:sz w:val="24"/>
          <w:szCs w:val="24"/>
        </w:rPr>
        <w:t>.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обучаемостью. Заставлять его учиться лучше – это не выход. В первую очередь необходимо выявить проблему. И иногда для этого могут понадобиться советы профессионалов.</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5. Устанавливайте правила. </w:t>
      </w:r>
      <w:r w:rsidRPr="00301CBD">
        <w:rPr>
          <w:rFonts w:ascii="Times New Roman" w:hAnsi="Times New Roman" w:cs="Times New Roman"/>
          <w:sz w:val="24"/>
          <w:szCs w:val="24"/>
        </w:rPr>
        <w:t xml:space="preserve">Если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«Где находится мой ребенок?», « Кто с ним?», «Что мой ребенок сейчас делает?». Правила, которым ваш ребенок научится у вас, помогут четко </w:t>
      </w:r>
      <w:proofErr w:type="spellStart"/>
      <w:r w:rsidRPr="00301CBD">
        <w:rPr>
          <w:rFonts w:ascii="Times New Roman" w:hAnsi="Times New Roman" w:cs="Times New Roman"/>
          <w:sz w:val="24"/>
          <w:szCs w:val="24"/>
        </w:rPr>
        <w:t>сфорулировать</w:t>
      </w:r>
      <w:proofErr w:type="spellEnd"/>
      <w:r w:rsidRPr="00301CBD">
        <w:rPr>
          <w:rFonts w:ascii="Times New Roman" w:hAnsi="Times New Roman" w:cs="Times New Roman"/>
          <w:sz w:val="24"/>
          <w:szCs w:val="24"/>
        </w:rPr>
        <w:t xml:space="preserve"> правила, которые он будет применять к себе.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6. Поощряйте независимость ребенка. </w:t>
      </w:r>
      <w:r w:rsidRPr="00301CBD">
        <w:rPr>
          <w:rFonts w:ascii="Times New Roman" w:hAnsi="Times New Roman" w:cs="Times New Roman"/>
          <w:sz w:val="24"/>
          <w:szCs w:val="24"/>
        </w:rPr>
        <w:t>Определение границ помогает вашему ребенку развить </w:t>
      </w:r>
      <w:hyperlink r:id="rId10"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самоконтроля. Поощрение независимости помогает развить </w:t>
      </w:r>
      <w:hyperlink r:id="rId11" w:anchor="1"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саморегуляции. Для успеха </w:t>
      </w:r>
      <w:hyperlink r:id="rId12" w:history="1">
        <w:r w:rsidRPr="00301CBD">
          <w:rPr>
            <w:rStyle w:val="a3"/>
            <w:rFonts w:ascii="Times New Roman" w:hAnsi="Times New Roman" w:cs="Times New Roman"/>
            <w:color w:val="auto"/>
            <w:sz w:val="24"/>
            <w:szCs w:val="24"/>
            <w:u w:val="none"/>
          </w:rPr>
          <w:t>в жизни</w:t>
        </w:r>
      </w:hyperlink>
      <w:r w:rsidRPr="00301CBD">
        <w:rPr>
          <w:rFonts w:ascii="Times New Roman" w:hAnsi="Times New Roman" w:cs="Times New Roman"/>
          <w:sz w:val="24"/>
          <w:szCs w:val="24"/>
        </w:rPr>
        <w:t> ему будут необходимы оба.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7. Будьте последовательны. </w:t>
      </w:r>
      <w:r w:rsidRPr="00301CBD">
        <w:rPr>
          <w:rFonts w:ascii="Times New Roman" w:hAnsi="Times New Roman" w:cs="Times New Roman"/>
          <w:sz w:val="24"/>
          <w:szCs w:val="24"/>
        </w:rPr>
        <w:t xml:space="preserve">Если ваши правила меняются день ото дня непредсказуемым образом, или если вы требуете их исполнения только иногда, </w:t>
      </w:r>
      <w:r w:rsidRPr="00301CBD">
        <w:rPr>
          <w:rFonts w:ascii="Times New Roman" w:hAnsi="Times New Roman" w:cs="Times New Roman"/>
          <w:sz w:val="24"/>
          <w:szCs w:val="24"/>
        </w:rPr>
        <w:lastRenderedPageBreak/>
        <w:t>плохое </w:t>
      </w:r>
      <w:hyperlink r:id="rId13" w:anchor="1"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Многие родители не могут быть последовательными. Но когда родители непоследовательны, дети находятся в замешательстве.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8. Избегайте суровой дисциплины. </w:t>
      </w:r>
      <w:r w:rsidRPr="00301CBD">
        <w:rPr>
          <w:rFonts w:ascii="Times New Roman" w:hAnsi="Times New Roman" w:cs="Times New Roman"/>
          <w:sz w:val="24"/>
          <w:szCs w:val="24"/>
        </w:rPr>
        <w:t>Родители ни при каких обстоятельствах не должны бить детей. Дети, которых дома шлепают или бьют, более склонны к дракам с другими детьми. Они чаще становятся хулиганами и склонны к использованию агрессии при спорах с другими.</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9. Объясняйте свои правила и решения. </w:t>
      </w:r>
      <w:r w:rsidRPr="00301CBD">
        <w:rPr>
          <w:rFonts w:ascii="Times New Roman" w:hAnsi="Times New Roman" w:cs="Times New Roman"/>
          <w:sz w:val="24"/>
          <w:szCs w:val="24"/>
        </w:rPr>
        <w:t>У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тинейджера. У него нет тех приоритетов, суждения или опыта, которые есть у вас.</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4" w:history="1">
        <w:r w:rsidRPr="00301CBD">
          <w:rPr>
            <w:rStyle w:val="a3"/>
            <w:rFonts w:ascii="Times New Roman" w:hAnsi="Times New Roman" w:cs="Times New Roman"/>
            <w:color w:val="auto"/>
            <w:sz w:val="24"/>
            <w:szCs w:val="24"/>
            <w:u w:val="none"/>
          </w:rPr>
          <w:t>в классе</w:t>
        </w:r>
      </w:hyperlink>
      <w:r w:rsidRPr="00301CBD">
        <w:rPr>
          <w:rFonts w:ascii="Times New Roman" w:hAnsi="Times New Roman" w:cs="Times New Roman"/>
          <w:sz w:val="24"/>
          <w:szCs w:val="24"/>
        </w:rPr>
        <w:t>. Его учитель должен разобраться с проблемой </w:t>
      </w:r>
      <w:hyperlink r:id="rId15" w:history="1">
        <w:r w:rsidRPr="00301CBD">
          <w:rPr>
            <w:rStyle w:val="a3"/>
            <w:rFonts w:ascii="Times New Roman" w:hAnsi="Times New Roman" w:cs="Times New Roman"/>
            <w:color w:val="auto"/>
            <w:sz w:val="24"/>
            <w:szCs w:val="24"/>
            <w:u w:val="none"/>
          </w:rPr>
          <w:t>в поведении</w:t>
        </w:r>
      </w:hyperlink>
      <w:r w:rsidRPr="00301CBD">
        <w:rPr>
          <w:rFonts w:ascii="Times New Roman" w:hAnsi="Times New Roman" w:cs="Times New Roman"/>
          <w:sz w:val="24"/>
          <w:szCs w:val="24"/>
        </w:rPr>
        <w:t xml:space="preserve">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10. Уважительно обращайтесь со своими детьми. </w:t>
      </w:r>
      <w:r w:rsidRPr="00301CBD">
        <w:rPr>
          <w:rFonts w:ascii="Times New Roman" w:hAnsi="Times New Roman" w:cs="Times New Roman"/>
          <w:sz w:val="24"/>
          <w:szCs w:val="24"/>
        </w:rPr>
        <w:t>Лучший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6" w:history="1">
        <w:r w:rsidRPr="00301CBD">
          <w:rPr>
            <w:rStyle w:val="a3"/>
            <w:rFonts w:ascii="Times New Roman" w:hAnsi="Times New Roman" w:cs="Times New Roman"/>
            <w:color w:val="auto"/>
            <w:sz w:val="24"/>
            <w:szCs w:val="24"/>
            <w:u w:val="none"/>
          </w:rPr>
          <w:t>внимание</w:t>
        </w:r>
      </w:hyperlink>
      <w:r w:rsidRPr="00301CBD">
        <w:rPr>
          <w:rFonts w:ascii="Times New Roman" w:hAnsi="Times New Roman" w:cs="Times New Roman"/>
          <w:sz w:val="24"/>
          <w:szCs w:val="24"/>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rsidR="00301CBD" w:rsidRPr="00301CBD" w:rsidRDefault="00301CBD" w:rsidP="00301CBD">
      <w:pPr>
        <w:spacing w:after="0" w:line="240" w:lineRule="auto"/>
        <w:ind w:firstLine="567"/>
        <w:jc w:val="both"/>
        <w:rPr>
          <w:rFonts w:ascii="Times New Roman" w:hAnsi="Times New Roman" w:cs="Times New Roman"/>
          <w:b/>
          <w:sz w:val="24"/>
          <w:szCs w:val="24"/>
        </w:rPr>
      </w:pPr>
    </w:p>
    <w:p w:rsidR="00301CBD" w:rsidRDefault="00301CBD" w:rsidP="00301CBD">
      <w:pPr>
        <w:spacing w:after="0" w:line="240" w:lineRule="auto"/>
        <w:ind w:firstLine="567"/>
        <w:jc w:val="center"/>
        <w:rPr>
          <w:rFonts w:ascii="Times New Roman" w:eastAsia="Calibri" w:hAnsi="Times New Roman" w:cs="Times New Roman"/>
          <w:b/>
          <w:sz w:val="24"/>
          <w:szCs w:val="24"/>
          <w:lang w:eastAsia="ru-RU"/>
        </w:rPr>
      </w:pPr>
      <w:r w:rsidRPr="00301CBD">
        <w:rPr>
          <w:rFonts w:ascii="Times New Roman" w:eastAsia="Calibri" w:hAnsi="Times New Roman" w:cs="Times New Roman"/>
          <w:b/>
          <w:sz w:val="24"/>
          <w:szCs w:val="24"/>
          <w:lang w:eastAsia="ru-RU"/>
        </w:rPr>
        <w:t>Р</w:t>
      </w:r>
      <w:r w:rsidR="00DB3F16">
        <w:rPr>
          <w:rFonts w:ascii="Times New Roman" w:eastAsia="Calibri" w:hAnsi="Times New Roman" w:cs="Times New Roman"/>
          <w:b/>
          <w:sz w:val="24"/>
          <w:szCs w:val="24"/>
          <w:lang w:eastAsia="ru-RU"/>
        </w:rPr>
        <w:t xml:space="preserve">ЕКОМЕНДАЦИИ </w:t>
      </w:r>
      <w:r w:rsidRPr="00301CBD">
        <w:rPr>
          <w:rFonts w:ascii="Times New Roman" w:eastAsia="Calibri" w:hAnsi="Times New Roman" w:cs="Times New Roman"/>
          <w:b/>
          <w:sz w:val="24"/>
          <w:szCs w:val="24"/>
          <w:lang w:eastAsia="ru-RU"/>
        </w:rPr>
        <w:t xml:space="preserve"> </w:t>
      </w:r>
      <w:r w:rsidR="00DB3F16">
        <w:rPr>
          <w:rFonts w:ascii="Times New Roman" w:eastAsia="Calibri" w:hAnsi="Times New Roman" w:cs="Times New Roman"/>
          <w:b/>
          <w:sz w:val="24"/>
          <w:szCs w:val="24"/>
          <w:lang w:eastAsia="ru-RU"/>
        </w:rPr>
        <w:t>ПО ПРАВИЛЬНОМУ ОБЩЕНИЮ С РЕБЕНКОМ</w:t>
      </w:r>
    </w:p>
    <w:p w:rsidR="00301CBD" w:rsidRPr="00301CBD" w:rsidRDefault="00301CBD" w:rsidP="00301CBD">
      <w:pPr>
        <w:spacing w:after="0" w:line="240" w:lineRule="auto"/>
        <w:ind w:firstLine="567"/>
        <w:jc w:val="both"/>
        <w:rPr>
          <w:rFonts w:ascii="Times New Roman" w:eastAsia="Calibri" w:hAnsi="Times New Roman" w:cs="Times New Roman"/>
          <w:b/>
          <w:sz w:val="24"/>
          <w:szCs w:val="24"/>
          <w:lang w:eastAsia="ru-RU"/>
        </w:rPr>
      </w:pP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1. Общайтесь друг с другом</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2. Выслушивайте друг друга</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быть внимательным к ребенку;</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выслушивать его точку зрения;</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уделять внимание взглядам и чувствам ребенка, не споря с ним.</w:t>
      </w:r>
    </w:p>
    <w:p w:rsidR="00301CBD" w:rsidRPr="00301CBD" w:rsidRDefault="00301CBD" w:rsidP="00301CBD">
      <w:pPr>
        <w:spacing w:after="0" w:line="240" w:lineRule="auto"/>
        <w:ind w:left="-142" w:firstLine="709"/>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Не надо настаивать, чтобы ребенок выслушивал и принимал ваши представления о чем-либо. Важно просто знать, чем именно занят ваш ребенок.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Следите за тем, каким тоном вы отвечаете на вопросы ребенка. Ваш тон «говорит</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не менее ясно, чем ваши слова. Он не должен быть насмешливым или снисходительным.</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Поощряя ребенка, поддерживайте разговор, демонстрируйте вашу заинтересованность в том, что он вам рассказывает. Например, спросите: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А что было дальше?</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Расскажи мне об этом...</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«Что ты об этом думаешь?»</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3. Проводите время вместе</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lastRenderedPageBreak/>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Помните, что, поддерживая его увлечения, вы делаете очень важный шаг в предупреждении от употребления наркотиков.</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4. Дружите с его друзьями</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Очень часто ребенок впервые пробует психоактивные вещества в кругу друзей. Порой друзья оказывают огромное влияние на поступки вашего ребенка. Кроме того: в этом возрасте весьма велика тяга к разного рода экспериментам. Дети пробуют курить, пить.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надо привлечь к полезным занятиям.</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5. Помните, что ваш ребенок уникален</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0C24CF" w:rsidRPr="005E2A03" w:rsidRDefault="00301CBD" w:rsidP="005E2A03">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Ребенку нужен отдых от приказаний, распоряжений, уговоров, порицаний. Нужен </w:t>
      </w:r>
      <w:proofErr w:type="gramStart"/>
      <w:r w:rsidRPr="00301CBD">
        <w:rPr>
          <w:rFonts w:ascii="Times New Roman" w:eastAsia="Calibri" w:hAnsi="Times New Roman" w:cs="Times New Roman"/>
          <w:sz w:val="24"/>
          <w:szCs w:val="24"/>
          <w:lang w:eastAsia="ru-RU"/>
        </w:rPr>
        <w:t>отдых</w:t>
      </w:r>
      <w:proofErr w:type="gramEnd"/>
      <w:r w:rsidRPr="00301CBD">
        <w:rPr>
          <w:rFonts w:ascii="Times New Roman" w:eastAsia="Calibri" w:hAnsi="Times New Roman" w:cs="Times New Roman"/>
          <w:sz w:val="24"/>
          <w:szCs w:val="24"/>
          <w:lang w:eastAsia="ru-RU"/>
        </w:rPr>
        <w:t xml:space="preserve"> и от </w:t>
      </w:r>
      <w:proofErr w:type="gramStart"/>
      <w:r w:rsidRPr="00301CBD">
        <w:rPr>
          <w:rFonts w:ascii="Times New Roman" w:eastAsia="Calibri" w:hAnsi="Times New Roman" w:cs="Times New Roman"/>
          <w:sz w:val="24"/>
          <w:szCs w:val="24"/>
          <w:lang w:eastAsia="ru-RU"/>
        </w:rPr>
        <w:t>каких</w:t>
      </w:r>
      <w:proofErr w:type="gramEnd"/>
      <w:r w:rsidRPr="00301CBD">
        <w:rPr>
          <w:rFonts w:ascii="Times New Roman" w:eastAsia="Calibri" w:hAnsi="Times New Roman" w:cs="Times New Roman"/>
          <w:sz w:val="24"/>
          <w:szCs w:val="24"/>
          <w:lang w:eastAsia="ru-RU"/>
        </w:rPr>
        <w:t xml:space="preserve"> бы то </w:t>
      </w:r>
      <w:r w:rsidR="005E2A03">
        <w:rPr>
          <w:rFonts w:ascii="Times New Roman" w:eastAsia="Calibri" w:hAnsi="Times New Roman" w:cs="Times New Roman"/>
          <w:sz w:val="24"/>
          <w:szCs w:val="24"/>
          <w:lang w:eastAsia="ru-RU"/>
        </w:rPr>
        <w:t>ни было воздействий и обращений</w:t>
      </w:r>
    </w:p>
    <w:p w:rsidR="00DB3F16" w:rsidRPr="00301CBD" w:rsidRDefault="00DB3F16" w:rsidP="005A4F73">
      <w:pPr>
        <w:spacing w:after="0" w:line="240" w:lineRule="auto"/>
        <w:jc w:val="both"/>
        <w:rPr>
          <w:rFonts w:ascii="Times New Roman" w:hAnsi="Times New Roman" w:cs="Times New Roman"/>
          <w:sz w:val="24"/>
          <w:szCs w:val="24"/>
        </w:rPr>
      </w:pPr>
    </w:p>
    <w:p w:rsidR="00517CB5" w:rsidRPr="00301CBD" w:rsidRDefault="00301CBD" w:rsidP="00DB3F16">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sz w:val="24"/>
          <w:szCs w:val="24"/>
        </w:rPr>
        <w:t>Детей учит то, что их окружает</w:t>
      </w:r>
      <w:r w:rsidRPr="00301CBD">
        <w:rPr>
          <w:rFonts w:ascii="Times New Roman" w:hAnsi="Times New Roman" w:cs="Times New Roman"/>
          <w:sz w:val="24"/>
          <w:szCs w:val="24"/>
        </w:rPr>
        <w:t xml:space="preserve">.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критикуют – он учится осуждать.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хвалят – он учится оценивать.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ребенку демонстрируют враждебность – он учится драться.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с ребенком честны – он учится справедливости.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высмеивают – он учится быть робким.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ребенок живет с чувством безопасности – он учится верить.</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позорят – он учится чувствовать себя виноватым.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одобряют – он учится хорошо к себе относиться.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к ребенку часто бывают снисходительны – он учится быть терпеливым.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подбадривают – он приобретает уверенность в себе.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ребенок живет в атмосфере дружбы и чувствует себя необходимым – он учится находить в этом мире любовь.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Не говорите плохо о ребенке – ни при нем, ни без него.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Концентрируйтесь на развитии хорошего в ребенке, так что в итоге плохому не будет оставаться места.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Всегда прислушивайтесь и отвечайте ребенку, который обращается к вам.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Уважайте ребенка, который сделал ошибку и сможет сейчас или чуть позже исправить ее.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 Будьте готовы помочь ребенку, который находится в поиске и быть незаметным для того ребенка, который уже все нашел.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Помогайте ребенку осваивать неосвоенное ранее. Делай</w:t>
      </w:r>
      <w:r w:rsidRPr="00301CBD">
        <w:rPr>
          <w:rFonts w:ascii="Times New Roman" w:hAnsi="Times New Roman" w:cs="Times New Roman"/>
          <w:sz w:val="24"/>
          <w:szCs w:val="24"/>
        </w:rPr>
        <w:softHyphen/>
        <w:t xml:space="preserve">те это, наполняя окружающий мир заботой, сдержанностью, тишиной и любовью.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обращении с ребенком всегда придерживайтесь лучших манер – пред</w:t>
      </w:r>
      <w:r w:rsidRPr="00301CBD">
        <w:rPr>
          <w:rFonts w:ascii="Times New Roman" w:hAnsi="Times New Roman" w:cs="Times New Roman"/>
          <w:sz w:val="24"/>
          <w:szCs w:val="24"/>
        </w:rPr>
        <w:softHyphen/>
        <w:t xml:space="preserve">лагайте ему лучшее, что есть в вас самих.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А в народе говорят: «На самом деле в отношениях с детьми всё не так сложно: хотите хороших детей – будьте хорошими родителями».</w:t>
      </w:r>
    </w:p>
    <w:p w:rsidR="00301CBD" w:rsidRPr="00301CBD" w:rsidRDefault="00301CBD" w:rsidP="00301CBD">
      <w:pPr>
        <w:spacing w:after="0" w:line="240" w:lineRule="auto"/>
        <w:ind w:left="-993" w:firstLine="567"/>
        <w:jc w:val="both"/>
        <w:rPr>
          <w:rFonts w:ascii="Times New Roman" w:hAnsi="Times New Roman" w:cs="Times New Roman"/>
          <w:sz w:val="24"/>
          <w:szCs w:val="24"/>
        </w:rPr>
      </w:pPr>
    </w:p>
    <w:p w:rsidR="00E67F1C" w:rsidRPr="00301CBD" w:rsidRDefault="00E67F1C">
      <w:pPr>
        <w:rPr>
          <w:sz w:val="24"/>
          <w:szCs w:val="24"/>
        </w:rPr>
      </w:pPr>
      <w:bookmarkStart w:id="0" w:name="_GoBack"/>
      <w:bookmarkEnd w:id="0"/>
    </w:p>
    <w:sectPr w:rsidR="00E67F1C" w:rsidRPr="00301CBD" w:rsidSect="00DB3F1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5B1"/>
    <w:multiLevelType w:val="singleLevel"/>
    <w:tmpl w:val="16565D26"/>
    <w:lvl w:ilvl="0">
      <w:start w:val="2"/>
      <w:numFmt w:val="bullet"/>
      <w:lvlText w:val="-"/>
      <w:lvlJc w:val="left"/>
      <w:pPr>
        <w:tabs>
          <w:tab w:val="num" w:pos="360"/>
        </w:tabs>
        <w:ind w:left="360" w:hanging="360"/>
      </w:pPr>
      <w:rPr>
        <w:rFonts w:hint="default"/>
        <w:b/>
      </w:rPr>
    </w:lvl>
  </w:abstractNum>
  <w:abstractNum w:abstractNumId="1">
    <w:nsid w:val="04C056B7"/>
    <w:multiLevelType w:val="multilevel"/>
    <w:tmpl w:val="DABE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25191"/>
    <w:multiLevelType w:val="hybridMultilevel"/>
    <w:tmpl w:val="F0D24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DE"/>
    <w:rsid w:val="000C24CF"/>
    <w:rsid w:val="001A1447"/>
    <w:rsid w:val="001F5A35"/>
    <w:rsid w:val="002021F7"/>
    <w:rsid w:val="00262929"/>
    <w:rsid w:val="00274075"/>
    <w:rsid w:val="002E2039"/>
    <w:rsid w:val="00301CBD"/>
    <w:rsid w:val="00352E36"/>
    <w:rsid w:val="00353682"/>
    <w:rsid w:val="003962A5"/>
    <w:rsid w:val="003C6720"/>
    <w:rsid w:val="004665B5"/>
    <w:rsid w:val="004C3D00"/>
    <w:rsid w:val="004F0BE7"/>
    <w:rsid w:val="004F1EDE"/>
    <w:rsid w:val="00517CB5"/>
    <w:rsid w:val="00525D0A"/>
    <w:rsid w:val="00542106"/>
    <w:rsid w:val="00547003"/>
    <w:rsid w:val="00560B30"/>
    <w:rsid w:val="005A4F73"/>
    <w:rsid w:val="005D5362"/>
    <w:rsid w:val="005E2A03"/>
    <w:rsid w:val="006207B5"/>
    <w:rsid w:val="00621D72"/>
    <w:rsid w:val="006A1253"/>
    <w:rsid w:val="0071345A"/>
    <w:rsid w:val="007462EE"/>
    <w:rsid w:val="00873CC0"/>
    <w:rsid w:val="008A509E"/>
    <w:rsid w:val="008A6628"/>
    <w:rsid w:val="008A6CF1"/>
    <w:rsid w:val="008C30A5"/>
    <w:rsid w:val="008D6FCD"/>
    <w:rsid w:val="008D7073"/>
    <w:rsid w:val="008F1B61"/>
    <w:rsid w:val="00907BD3"/>
    <w:rsid w:val="0091584B"/>
    <w:rsid w:val="009516FC"/>
    <w:rsid w:val="00965DE6"/>
    <w:rsid w:val="009D0C20"/>
    <w:rsid w:val="00AB3176"/>
    <w:rsid w:val="00AB5E18"/>
    <w:rsid w:val="00AE112E"/>
    <w:rsid w:val="00B91BDC"/>
    <w:rsid w:val="00B973B4"/>
    <w:rsid w:val="00BB6A3D"/>
    <w:rsid w:val="00BC36C8"/>
    <w:rsid w:val="00C1200A"/>
    <w:rsid w:val="00C25B78"/>
    <w:rsid w:val="00CF1AD6"/>
    <w:rsid w:val="00D35787"/>
    <w:rsid w:val="00D362D1"/>
    <w:rsid w:val="00D511FE"/>
    <w:rsid w:val="00D67FF5"/>
    <w:rsid w:val="00DB3F16"/>
    <w:rsid w:val="00E57C63"/>
    <w:rsid w:val="00E67F1C"/>
    <w:rsid w:val="00E97269"/>
    <w:rsid w:val="00EB6B1B"/>
    <w:rsid w:val="00EE54EA"/>
    <w:rsid w:val="00F64035"/>
    <w:rsid w:val="00FB1E8A"/>
    <w:rsid w:val="00FE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BD"/>
    <w:rPr>
      <w:color w:val="0000FF" w:themeColor="hyperlink"/>
      <w:u w:val="single"/>
    </w:rPr>
  </w:style>
  <w:style w:type="character" w:styleId="a4">
    <w:name w:val="Strong"/>
    <w:basedOn w:val="a0"/>
    <w:uiPriority w:val="22"/>
    <w:qFormat/>
    <w:rsid w:val="00301CBD"/>
    <w:rPr>
      <w:b/>
      <w:bCs/>
    </w:rPr>
  </w:style>
  <w:style w:type="character" w:customStyle="1" w:styleId="apple-converted-space">
    <w:name w:val="apple-converted-space"/>
    <w:basedOn w:val="a0"/>
    <w:rsid w:val="00301CBD"/>
  </w:style>
  <w:style w:type="paragraph" w:styleId="2">
    <w:name w:val="Body Text 2"/>
    <w:basedOn w:val="a"/>
    <w:link w:val="20"/>
    <w:rsid w:val="00EB6B1B"/>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B6B1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B6B1B"/>
    <w:pPr>
      <w:spacing w:after="120" w:line="480" w:lineRule="auto"/>
      <w:ind w:left="283"/>
    </w:pPr>
  </w:style>
  <w:style w:type="character" w:customStyle="1" w:styleId="22">
    <w:name w:val="Основной текст с отступом 2 Знак"/>
    <w:basedOn w:val="a0"/>
    <w:link w:val="21"/>
    <w:uiPriority w:val="99"/>
    <w:semiHidden/>
    <w:rsid w:val="00EB6B1B"/>
  </w:style>
  <w:style w:type="paragraph" w:styleId="a5">
    <w:name w:val="Body Text Indent"/>
    <w:basedOn w:val="a"/>
    <w:link w:val="a6"/>
    <w:rsid w:val="00EB6B1B"/>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B6B1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BD"/>
    <w:rPr>
      <w:color w:val="0000FF" w:themeColor="hyperlink"/>
      <w:u w:val="single"/>
    </w:rPr>
  </w:style>
  <w:style w:type="character" w:styleId="a4">
    <w:name w:val="Strong"/>
    <w:basedOn w:val="a0"/>
    <w:uiPriority w:val="22"/>
    <w:qFormat/>
    <w:rsid w:val="00301CBD"/>
    <w:rPr>
      <w:b/>
      <w:bCs/>
    </w:rPr>
  </w:style>
  <w:style w:type="character" w:customStyle="1" w:styleId="apple-converted-space">
    <w:name w:val="apple-converted-space"/>
    <w:basedOn w:val="a0"/>
    <w:rsid w:val="00301CBD"/>
  </w:style>
  <w:style w:type="paragraph" w:styleId="2">
    <w:name w:val="Body Text 2"/>
    <w:basedOn w:val="a"/>
    <w:link w:val="20"/>
    <w:rsid w:val="00EB6B1B"/>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B6B1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B6B1B"/>
    <w:pPr>
      <w:spacing w:after="120" w:line="480" w:lineRule="auto"/>
      <w:ind w:left="283"/>
    </w:pPr>
  </w:style>
  <w:style w:type="character" w:customStyle="1" w:styleId="22">
    <w:name w:val="Основной текст с отступом 2 Знак"/>
    <w:basedOn w:val="a0"/>
    <w:link w:val="21"/>
    <w:uiPriority w:val="99"/>
    <w:semiHidden/>
    <w:rsid w:val="00EB6B1B"/>
  </w:style>
  <w:style w:type="paragraph" w:styleId="a5">
    <w:name w:val="Body Text Indent"/>
    <w:basedOn w:val="a"/>
    <w:link w:val="a6"/>
    <w:rsid w:val="00EB6B1B"/>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B6B1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ieinfo.ru/medicinskij-slovar/samootsenka/" TargetMode="External"/><Relationship Id="rId13" Type="http://schemas.openxmlformats.org/officeDocument/2006/relationships/hyperlink" Target="http://www.zdorovieinfo.ru/medicinskij-slovar/poveden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dorovieinfo.ru/medicinskij-slovar/povedenie/" TargetMode="External"/><Relationship Id="rId12" Type="http://schemas.openxmlformats.org/officeDocument/2006/relationships/hyperlink" Target="http://www.zdorovieinfo.ru/medicinskij-slovar/zhiz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dorovieinfo.ru/medicinskij-slovar/vnimanie/" TargetMode="External"/><Relationship Id="rId1" Type="http://schemas.openxmlformats.org/officeDocument/2006/relationships/numbering" Target="numbering.xml"/><Relationship Id="rId6" Type="http://schemas.openxmlformats.org/officeDocument/2006/relationships/hyperlink" Target="http://www.zdorovieinfo.ru/medicinskij-slovar/metod_pochtovyh_marok/" TargetMode="External"/><Relationship Id="rId11" Type="http://schemas.openxmlformats.org/officeDocument/2006/relationships/hyperlink" Target="http://www.zdorovieinfo.ru/medicinskij-slovar/chuvstvo_ya/" TargetMode="External"/><Relationship Id="rId5" Type="http://schemas.openxmlformats.org/officeDocument/2006/relationships/webSettings" Target="webSettings.xml"/><Relationship Id="rId15" Type="http://schemas.openxmlformats.org/officeDocument/2006/relationships/hyperlink" Target="http://www.zdorovieinfo.ru/medicinskij-slovar/povedenie/" TargetMode="External"/><Relationship Id="rId10" Type="http://schemas.openxmlformats.org/officeDocument/2006/relationships/hyperlink" Target="http://www.zdorovieinfo.ru/medicinskij-slovar/chuvstvo_ya/" TargetMode="External"/><Relationship Id="rId4" Type="http://schemas.openxmlformats.org/officeDocument/2006/relationships/settings" Target="settings.xml"/><Relationship Id="rId9" Type="http://schemas.openxmlformats.org/officeDocument/2006/relationships/hyperlink" Target="http://www.zdorovieinfo.ru/bolezni/depressiya_simptomy_prichiny_i_lechenie_depressii/" TargetMode="External"/><Relationship Id="rId14" Type="http://schemas.openxmlformats.org/officeDocument/2006/relationships/hyperlink" Target="http://www.zdorovieinfo.ru/medicinskij-slovar/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5541</Words>
  <Characters>31584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Мики</dc:creator>
  <cp:lastModifiedBy>Marina</cp:lastModifiedBy>
  <cp:revision>2</cp:revision>
  <dcterms:created xsi:type="dcterms:W3CDTF">2016-05-04T03:52:00Z</dcterms:created>
  <dcterms:modified xsi:type="dcterms:W3CDTF">2016-05-04T03:52:00Z</dcterms:modified>
</cp:coreProperties>
</file>