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75" w:rsidRDefault="009E6BCD" w:rsidP="005E6767">
      <w:pPr>
        <w:pStyle w:val="ConsPlusNormal"/>
        <w:ind w:left="5580"/>
        <w:outlineLvl w:val="0"/>
        <w:rPr>
          <w:rFonts w:ascii="Times New Roman" w:hAnsi="Times New Roman" w:cs="Times New Roman"/>
          <w:sz w:val="24"/>
          <w:szCs w:val="24"/>
        </w:rPr>
      </w:pPr>
      <w:r>
        <w:rPr>
          <w:rFonts w:ascii="Times New Roman" w:hAnsi="Times New Roman" w:cs="Times New Roman"/>
          <w:sz w:val="24"/>
          <w:szCs w:val="24"/>
        </w:rPr>
        <w:t>Утвержден</w:t>
      </w:r>
    </w:p>
    <w:p w:rsidR="00A40275" w:rsidRPr="005E6767" w:rsidRDefault="009E6BCD" w:rsidP="005E6767">
      <w:pPr>
        <w:pStyle w:val="ConsPlusNormal"/>
        <w:ind w:left="5580"/>
        <w:outlineLvl w:val="0"/>
        <w:rPr>
          <w:rFonts w:ascii="Times New Roman" w:hAnsi="Times New Roman" w:cs="Times New Roman"/>
          <w:sz w:val="24"/>
          <w:szCs w:val="24"/>
        </w:rPr>
      </w:pPr>
      <w:r>
        <w:rPr>
          <w:rFonts w:ascii="Times New Roman" w:hAnsi="Times New Roman" w:cs="Times New Roman"/>
          <w:sz w:val="24"/>
          <w:szCs w:val="24"/>
        </w:rPr>
        <w:t>постановлением</w:t>
      </w:r>
      <w:r w:rsidR="00A40275" w:rsidRPr="005E6767">
        <w:rPr>
          <w:rFonts w:ascii="Times New Roman" w:hAnsi="Times New Roman" w:cs="Times New Roman"/>
          <w:sz w:val="24"/>
          <w:szCs w:val="24"/>
        </w:rPr>
        <w:t xml:space="preserve"> администрации </w:t>
      </w:r>
      <w:proofErr w:type="spellStart"/>
      <w:r w:rsidR="00A40275">
        <w:rPr>
          <w:rFonts w:ascii="Times New Roman" w:hAnsi="Times New Roman" w:cs="Times New Roman"/>
          <w:sz w:val="24"/>
          <w:szCs w:val="24"/>
        </w:rPr>
        <w:t>Зиминского</w:t>
      </w:r>
      <w:proofErr w:type="spellEnd"/>
      <w:r w:rsidR="00A40275">
        <w:rPr>
          <w:rFonts w:ascii="Times New Roman" w:hAnsi="Times New Roman" w:cs="Times New Roman"/>
          <w:sz w:val="24"/>
          <w:szCs w:val="24"/>
        </w:rPr>
        <w:t xml:space="preserve"> городского  муниципального образования</w:t>
      </w:r>
    </w:p>
    <w:p w:rsidR="00A40275" w:rsidRPr="005E6767" w:rsidRDefault="00A40275" w:rsidP="005E6767">
      <w:pPr>
        <w:spacing w:after="0" w:line="240" w:lineRule="auto"/>
        <w:ind w:left="5580"/>
        <w:rPr>
          <w:rFonts w:ascii="Times New Roman" w:hAnsi="Times New Roman" w:cs="Times New Roman"/>
        </w:rPr>
      </w:pPr>
      <w:r>
        <w:rPr>
          <w:rFonts w:ascii="Times New Roman" w:hAnsi="Times New Roman" w:cs="Times New Roman"/>
        </w:rPr>
        <w:t>о</w:t>
      </w:r>
      <w:r w:rsidRPr="005E6767">
        <w:rPr>
          <w:rFonts w:ascii="Times New Roman" w:hAnsi="Times New Roman" w:cs="Times New Roman"/>
        </w:rPr>
        <w:t xml:space="preserve">т </w:t>
      </w:r>
      <w:r>
        <w:rPr>
          <w:rFonts w:ascii="Times New Roman" w:hAnsi="Times New Roman" w:cs="Times New Roman"/>
        </w:rPr>
        <w:t>_______________№__________</w:t>
      </w:r>
    </w:p>
    <w:p w:rsidR="00A40275" w:rsidRDefault="00A40275" w:rsidP="005E6767">
      <w:pPr>
        <w:spacing w:after="0" w:line="240" w:lineRule="auto"/>
        <w:jc w:val="center"/>
        <w:rPr>
          <w:rFonts w:ascii="Times New Roman" w:hAnsi="Times New Roman" w:cs="Times New Roman"/>
          <w:b/>
          <w:bCs/>
          <w:sz w:val="28"/>
          <w:szCs w:val="28"/>
        </w:rPr>
      </w:pPr>
    </w:p>
    <w:p w:rsidR="00C401EC" w:rsidRPr="005E6767" w:rsidRDefault="00C401EC" w:rsidP="005E6767">
      <w:pPr>
        <w:spacing w:after="0" w:line="240" w:lineRule="auto"/>
        <w:jc w:val="center"/>
        <w:rPr>
          <w:rFonts w:ascii="Times New Roman" w:hAnsi="Times New Roman" w:cs="Times New Roman"/>
          <w:b/>
          <w:bCs/>
          <w:sz w:val="28"/>
          <w:szCs w:val="28"/>
        </w:rPr>
      </w:pPr>
    </w:p>
    <w:p w:rsidR="00A40275" w:rsidRPr="003D7695" w:rsidRDefault="00A40275" w:rsidP="005E6767">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АДМИНИСТРАТИВНЫЙ РЕГЛАМЕНТ</w:t>
      </w:r>
    </w:p>
    <w:p w:rsidR="00A40275" w:rsidRPr="003D7695" w:rsidRDefault="00A40275" w:rsidP="005E6767">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осуществления муниципального земельного контроля на территории</w:t>
      </w:r>
    </w:p>
    <w:p w:rsidR="00A40275" w:rsidRPr="003D7695" w:rsidRDefault="00A40275" w:rsidP="005E6767">
      <w:pPr>
        <w:spacing w:after="0" w:line="240" w:lineRule="auto"/>
        <w:jc w:val="center"/>
        <w:rPr>
          <w:rFonts w:ascii="Times New Roman" w:hAnsi="Times New Roman" w:cs="Times New Roman"/>
          <w:b/>
          <w:bCs/>
          <w:sz w:val="28"/>
          <w:szCs w:val="28"/>
        </w:rPr>
      </w:pPr>
      <w:proofErr w:type="spellStart"/>
      <w:r w:rsidRPr="003D7695">
        <w:rPr>
          <w:rFonts w:ascii="Times New Roman" w:hAnsi="Times New Roman" w:cs="Times New Roman"/>
          <w:b/>
          <w:bCs/>
          <w:sz w:val="28"/>
          <w:szCs w:val="28"/>
        </w:rPr>
        <w:t>Зиминского</w:t>
      </w:r>
      <w:proofErr w:type="spellEnd"/>
      <w:r w:rsidRPr="003D7695">
        <w:rPr>
          <w:rFonts w:ascii="Times New Roman" w:hAnsi="Times New Roman" w:cs="Times New Roman"/>
          <w:b/>
          <w:bCs/>
          <w:sz w:val="28"/>
          <w:szCs w:val="28"/>
        </w:rPr>
        <w:t xml:space="preserve"> городского муниципального образования</w:t>
      </w:r>
    </w:p>
    <w:p w:rsidR="00A40275" w:rsidRPr="003D7695" w:rsidRDefault="00A40275" w:rsidP="005E6767">
      <w:pPr>
        <w:spacing w:after="0" w:line="240" w:lineRule="auto"/>
        <w:jc w:val="center"/>
        <w:rPr>
          <w:rFonts w:ascii="Times New Roman" w:hAnsi="Times New Roman" w:cs="Times New Roman"/>
          <w:sz w:val="28"/>
          <w:szCs w:val="28"/>
        </w:rPr>
      </w:pPr>
    </w:p>
    <w:p w:rsidR="00A40275" w:rsidRPr="003D7695" w:rsidRDefault="00A40275" w:rsidP="009061E8">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Раздел I. ОБЩИЕ ПОЛОЖЕНИЯ</w:t>
      </w:r>
    </w:p>
    <w:p w:rsidR="00A40275" w:rsidRPr="003D7695" w:rsidRDefault="00A40275" w:rsidP="005E6767">
      <w:pPr>
        <w:pStyle w:val="ConsPlusNormal"/>
        <w:ind w:firstLine="540"/>
        <w:jc w:val="both"/>
        <w:rPr>
          <w:rFonts w:ascii="Times New Roman" w:hAnsi="Times New Roman" w:cs="Times New Roman"/>
          <w:sz w:val="28"/>
          <w:szCs w:val="28"/>
        </w:rPr>
      </w:pPr>
    </w:p>
    <w:p w:rsidR="00A40275" w:rsidRPr="003D7695" w:rsidRDefault="00A40275" w:rsidP="0099622F">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Глава 1. </w:t>
      </w:r>
      <w:r w:rsidR="003D7695" w:rsidRPr="003D7695">
        <w:rPr>
          <w:rFonts w:ascii="Times New Roman" w:hAnsi="Times New Roman" w:cs="Times New Roman"/>
          <w:sz w:val="28"/>
          <w:szCs w:val="28"/>
        </w:rPr>
        <w:t>НАИМЕНОВАНИЕ МУНИЦИПАЛЬНОЙ ФУНКЦИИ</w:t>
      </w:r>
    </w:p>
    <w:p w:rsidR="00A40275" w:rsidRPr="003D7695" w:rsidRDefault="00A40275" w:rsidP="005E6767">
      <w:pPr>
        <w:pStyle w:val="ConsPlusNormal"/>
        <w:ind w:firstLine="540"/>
        <w:jc w:val="center"/>
        <w:rPr>
          <w:rFonts w:ascii="Times New Roman" w:hAnsi="Times New Roman" w:cs="Times New Roman"/>
          <w:sz w:val="28"/>
          <w:szCs w:val="28"/>
        </w:rPr>
      </w:pPr>
    </w:p>
    <w:p w:rsidR="00A40275" w:rsidRPr="003D7695" w:rsidRDefault="00A40275" w:rsidP="005E6767">
      <w:pPr>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1.1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w:t>
      </w:r>
      <w:proofErr w:type="gramStart"/>
      <w:r w:rsidRPr="003D7695">
        <w:rPr>
          <w:rFonts w:ascii="Times New Roman" w:hAnsi="Times New Roman" w:cs="Times New Roman"/>
          <w:sz w:val="28"/>
          <w:szCs w:val="28"/>
        </w:rPr>
        <w:t>контроля за</w:t>
      </w:r>
      <w:proofErr w:type="gramEnd"/>
      <w:r w:rsidRPr="003D7695">
        <w:rPr>
          <w:rFonts w:ascii="Times New Roman" w:hAnsi="Times New Roman" w:cs="Times New Roman"/>
          <w:sz w:val="28"/>
          <w:szCs w:val="28"/>
        </w:rPr>
        <w:t xml:space="preserve"> осуществлением муниципального земельного контроля, порядок досудебный (внесудебный) обжалования решений и действий (бездействия) администрации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(далее – администрации), осуществляющей муниципальный земельный контроль, а также ее должностных лиц.</w:t>
      </w:r>
    </w:p>
    <w:p w:rsidR="00A40275" w:rsidRPr="003D7695" w:rsidRDefault="00A40275" w:rsidP="005E6767">
      <w:pPr>
        <w:spacing w:after="0" w:line="240" w:lineRule="auto"/>
        <w:ind w:firstLine="709"/>
        <w:jc w:val="both"/>
        <w:rPr>
          <w:rFonts w:ascii="Times New Roman" w:hAnsi="Times New Roman" w:cs="Times New Roman"/>
          <w:sz w:val="28"/>
          <w:szCs w:val="28"/>
        </w:rPr>
      </w:pPr>
    </w:p>
    <w:p w:rsidR="00A40275" w:rsidRPr="003D7695" w:rsidRDefault="00A40275" w:rsidP="0099622F">
      <w:pPr>
        <w:spacing w:after="0" w:line="240" w:lineRule="auto"/>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2. НАИМЕНОВАНИЕ ОРГАНА, ОСУЩЕСТВЛЯЮЩЕГО </w:t>
      </w:r>
    </w:p>
    <w:p w:rsidR="00A40275" w:rsidRPr="003D7695" w:rsidRDefault="00A40275" w:rsidP="0099622F">
      <w:pPr>
        <w:spacing w:after="0" w:line="240" w:lineRule="auto"/>
        <w:jc w:val="center"/>
        <w:rPr>
          <w:rFonts w:ascii="Times New Roman" w:hAnsi="Times New Roman" w:cs="Times New Roman"/>
          <w:sz w:val="28"/>
          <w:szCs w:val="28"/>
        </w:rPr>
      </w:pPr>
      <w:r w:rsidRPr="003D7695">
        <w:rPr>
          <w:rFonts w:ascii="Times New Roman" w:hAnsi="Times New Roman" w:cs="Times New Roman"/>
          <w:sz w:val="28"/>
          <w:szCs w:val="28"/>
        </w:rPr>
        <w:t>МУНИЦИПАЛЬНЫЙ ЗЕМЕЛЬНЫЙ КОНТРОЛЬ</w:t>
      </w:r>
    </w:p>
    <w:p w:rsidR="00A40275" w:rsidRPr="003D7695" w:rsidRDefault="00A40275" w:rsidP="005E6767">
      <w:pPr>
        <w:spacing w:after="0" w:line="240" w:lineRule="auto"/>
        <w:ind w:firstLine="709"/>
        <w:jc w:val="both"/>
        <w:rPr>
          <w:rFonts w:ascii="Times New Roman" w:hAnsi="Times New Roman" w:cs="Times New Roman"/>
          <w:sz w:val="28"/>
          <w:szCs w:val="28"/>
        </w:rPr>
      </w:pPr>
    </w:p>
    <w:p w:rsidR="00A40275" w:rsidRPr="003D7695" w:rsidRDefault="00A40275" w:rsidP="005E6767">
      <w:pPr>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2.1 Муниципальный земельный контроль осуществляется администрацией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в лице комитета имущественных отношений, архитектуры и градостроительства администрации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(далее - уполномоченный орган).</w:t>
      </w:r>
    </w:p>
    <w:p w:rsidR="00A40275" w:rsidRPr="003D7695" w:rsidRDefault="00A40275" w:rsidP="005E6767">
      <w:pPr>
        <w:pStyle w:val="Default"/>
        <w:ind w:firstLine="709"/>
        <w:jc w:val="both"/>
        <w:rPr>
          <w:rFonts w:ascii="Times New Roman" w:hAnsi="Times New Roman" w:cs="Times New Roman"/>
          <w:color w:val="auto"/>
          <w:sz w:val="28"/>
          <w:szCs w:val="28"/>
        </w:rPr>
      </w:pPr>
      <w:proofErr w:type="gramStart"/>
      <w:r w:rsidRPr="003D7695">
        <w:rPr>
          <w:color w:val="auto"/>
          <w:sz w:val="28"/>
          <w:szCs w:val="28"/>
        </w:rPr>
        <w:t>2</w:t>
      </w:r>
      <w:r w:rsidRPr="003D7695">
        <w:rPr>
          <w:rFonts w:ascii="Times New Roman" w:hAnsi="Times New Roman" w:cs="Times New Roman"/>
          <w:color w:val="auto"/>
          <w:sz w:val="28"/>
          <w:szCs w:val="28"/>
        </w:rPr>
        <w:t xml:space="preserve">.2 Муниципальный земельный контроль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Иркутской области, муниципальных правовых актов </w:t>
      </w:r>
      <w:proofErr w:type="spellStart"/>
      <w:r w:rsidRPr="003D7695">
        <w:rPr>
          <w:rFonts w:ascii="Times New Roman" w:hAnsi="Times New Roman" w:cs="Times New Roman"/>
          <w:color w:val="auto"/>
          <w:sz w:val="28"/>
          <w:szCs w:val="28"/>
        </w:rPr>
        <w:t>Зиминского</w:t>
      </w:r>
      <w:proofErr w:type="spellEnd"/>
      <w:r w:rsidRPr="003D7695">
        <w:rPr>
          <w:rFonts w:ascii="Times New Roman" w:hAnsi="Times New Roman" w:cs="Times New Roman"/>
          <w:color w:val="auto"/>
          <w:sz w:val="28"/>
          <w:szCs w:val="28"/>
        </w:rPr>
        <w:t xml:space="preserve"> городского муниципального образования, за нарушение которых законодательством Российской Федерации, законодательством Иркутской области предусмотрена административная и </w:t>
      </w:r>
      <w:r w:rsidRPr="003D7695">
        <w:rPr>
          <w:rFonts w:ascii="Times New Roman" w:hAnsi="Times New Roman" w:cs="Times New Roman"/>
          <w:color w:val="auto"/>
          <w:sz w:val="28"/>
          <w:szCs w:val="28"/>
        </w:rPr>
        <w:lastRenderedPageBreak/>
        <w:t xml:space="preserve">иная ответственность, в отношении расположенных в границах </w:t>
      </w:r>
      <w:proofErr w:type="spellStart"/>
      <w:r w:rsidRPr="003D7695">
        <w:rPr>
          <w:rFonts w:ascii="Times New Roman" w:hAnsi="Times New Roman" w:cs="Times New Roman"/>
          <w:color w:val="auto"/>
          <w:sz w:val="28"/>
          <w:szCs w:val="28"/>
        </w:rPr>
        <w:t>Зиминского</w:t>
      </w:r>
      <w:proofErr w:type="spellEnd"/>
      <w:proofErr w:type="gramEnd"/>
      <w:r w:rsidRPr="003D7695">
        <w:rPr>
          <w:rFonts w:ascii="Times New Roman" w:hAnsi="Times New Roman" w:cs="Times New Roman"/>
          <w:color w:val="auto"/>
          <w:sz w:val="28"/>
          <w:szCs w:val="28"/>
        </w:rPr>
        <w:t xml:space="preserve"> городского муниципального образования объектов земельных отношений. </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3. ПЕРЕЧЕНЬ НОРМАТИВНЫХ ПРАВОВЫХ АКТОВ, РЕГУЛИРУЮЩИХОСУЩЕСТВЛЕНИЕ </w:t>
      </w:r>
      <w:proofErr w:type="gramStart"/>
      <w:r w:rsidRPr="003D7695">
        <w:rPr>
          <w:rFonts w:ascii="Times New Roman" w:hAnsi="Times New Roman" w:cs="Times New Roman"/>
          <w:sz w:val="28"/>
          <w:szCs w:val="28"/>
        </w:rPr>
        <w:t>МУНИЦИПАЛЬНОГО</w:t>
      </w:r>
      <w:proofErr w:type="gramEnd"/>
      <w:r w:rsidRPr="003D7695">
        <w:rPr>
          <w:rFonts w:ascii="Times New Roman" w:hAnsi="Times New Roman" w:cs="Times New Roman"/>
          <w:sz w:val="28"/>
          <w:szCs w:val="28"/>
        </w:rPr>
        <w:t xml:space="preserve"> </w:t>
      </w:r>
    </w:p>
    <w:p w:rsidR="00A40275" w:rsidRPr="003D7695" w:rsidRDefault="00A40275" w:rsidP="0099622F">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3.1. Исполнение муниципальной функции осуществляется в соответствии с действующим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3.2. Правовые основы проведения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1) Земельный </w:t>
      </w:r>
      <w:hyperlink r:id="rId6" w:history="1">
        <w:r w:rsidRPr="003D7695">
          <w:rPr>
            <w:rFonts w:ascii="Times New Roman" w:hAnsi="Times New Roman" w:cs="Times New Roman"/>
            <w:sz w:val="28"/>
            <w:szCs w:val="28"/>
          </w:rPr>
          <w:t>кодекс</w:t>
        </w:r>
      </w:hyperlink>
      <w:r w:rsidR="003D7695">
        <w:rPr>
          <w:rFonts w:ascii="Times New Roman" w:hAnsi="Times New Roman" w:cs="Times New Roman"/>
          <w:sz w:val="28"/>
          <w:szCs w:val="28"/>
        </w:rPr>
        <w:t xml:space="preserve"> Российской Федерации («</w:t>
      </w:r>
      <w:r w:rsidRPr="003D7695">
        <w:rPr>
          <w:rFonts w:ascii="Times New Roman" w:hAnsi="Times New Roman" w:cs="Times New Roman"/>
          <w:sz w:val="28"/>
          <w:szCs w:val="28"/>
        </w:rPr>
        <w:t>Российская газета», № 211 - 212, 30.10.2001);</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w:t>
      </w:r>
      <w:hyperlink r:id="rId7" w:history="1">
        <w:r w:rsidRPr="003D7695">
          <w:rPr>
            <w:rFonts w:ascii="Times New Roman" w:hAnsi="Times New Roman" w:cs="Times New Roman"/>
            <w:sz w:val="28"/>
            <w:szCs w:val="28"/>
          </w:rPr>
          <w:t>Кодекс</w:t>
        </w:r>
      </w:hyperlink>
      <w:r w:rsidRPr="003D7695">
        <w:rPr>
          <w:rFonts w:ascii="Times New Roman" w:hAnsi="Times New Roman" w:cs="Times New Roman"/>
          <w:sz w:val="28"/>
          <w:szCs w:val="28"/>
        </w:rPr>
        <w:t xml:space="preserve"> Российской Федерации об административных правонарушениях («Российская газета», № 256, 31.12.2001) (далее - </w:t>
      </w:r>
      <w:proofErr w:type="spellStart"/>
      <w:r w:rsidRPr="003D7695">
        <w:rPr>
          <w:rFonts w:ascii="Times New Roman" w:hAnsi="Times New Roman" w:cs="Times New Roman"/>
          <w:sz w:val="28"/>
          <w:szCs w:val="28"/>
        </w:rPr>
        <w:t>КоАП</w:t>
      </w:r>
      <w:proofErr w:type="spellEnd"/>
      <w:r w:rsidRPr="003D7695">
        <w:rPr>
          <w:rFonts w:ascii="Times New Roman" w:hAnsi="Times New Roman" w:cs="Times New Roman"/>
          <w:sz w:val="28"/>
          <w:szCs w:val="28"/>
        </w:rPr>
        <w:t xml:space="preserve"> РФ);</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3) Федеральный </w:t>
      </w:r>
      <w:hyperlink r:id="rId8" w:history="1">
        <w:r w:rsidRPr="003D7695">
          <w:rPr>
            <w:rFonts w:ascii="Times New Roman" w:hAnsi="Times New Roman" w:cs="Times New Roman"/>
            <w:sz w:val="28"/>
            <w:szCs w:val="28"/>
          </w:rPr>
          <w:t>закон</w:t>
        </w:r>
      </w:hyperlink>
      <w:r w:rsidRPr="003D7695">
        <w:rPr>
          <w:rFonts w:ascii="Times New Roman" w:hAnsi="Times New Roman" w:cs="Times New Roman"/>
          <w:sz w:val="28"/>
          <w:szCs w:val="28"/>
        </w:rPr>
        <w:t xml:space="preserve"> от 25.10.2001 № 137-ФЗ «О введении в действие Земельного кодекса Российской Федерации» («Российская газета», № 211 - 212, 30.10.2001);</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4) Федеральный </w:t>
      </w:r>
      <w:hyperlink r:id="rId9" w:history="1">
        <w:r w:rsidRPr="003D7695">
          <w:rPr>
            <w:rFonts w:ascii="Times New Roman" w:hAnsi="Times New Roman" w:cs="Times New Roman"/>
            <w:sz w:val="28"/>
            <w:szCs w:val="28"/>
          </w:rPr>
          <w:t>закон</w:t>
        </w:r>
      </w:hyperlink>
      <w:r w:rsidRPr="003D769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5) Федеральный </w:t>
      </w:r>
      <w:hyperlink r:id="rId10" w:history="1">
        <w:r w:rsidRPr="003D7695">
          <w:rPr>
            <w:rFonts w:ascii="Times New Roman" w:hAnsi="Times New Roman" w:cs="Times New Roman"/>
            <w:sz w:val="28"/>
            <w:szCs w:val="28"/>
          </w:rPr>
          <w:t>закон</w:t>
        </w:r>
      </w:hyperlink>
      <w:r w:rsidRPr="003D769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(далее - ФЗ № 294-ФЗ);</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6) </w:t>
      </w:r>
      <w:hyperlink r:id="rId11" w:history="1">
        <w:r w:rsidRPr="003D7695">
          <w:rPr>
            <w:rFonts w:ascii="Times New Roman" w:hAnsi="Times New Roman" w:cs="Times New Roman"/>
            <w:sz w:val="28"/>
            <w:szCs w:val="28"/>
          </w:rPr>
          <w:t>Постановление</w:t>
        </w:r>
      </w:hyperlink>
      <w:r w:rsidRPr="003D7695">
        <w:rPr>
          <w:rFonts w:ascii="Times New Roman" w:hAnsi="Times New Roman" w:cs="Times New Roman"/>
          <w:sz w:val="28"/>
          <w:szCs w:val="28"/>
        </w:rPr>
        <w:t xml:space="preserve"> Правительства Российской Федерации от 30.06.2010</w:t>
      </w:r>
      <w:r w:rsidR="009E6BCD">
        <w:rPr>
          <w:rFonts w:ascii="Times New Roman" w:hAnsi="Times New Roman" w:cs="Times New Roman"/>
          <w:sz w:val="28"/>
          <w:szCs w:val="28"/>
        </w:rPr>
        <w:t xml:space="preserve">   </w:t>
      </w:r>
      <w:r w:rsidRPr="003D7695">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sidRPr="003D769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3D7695">
        <w:rPr>
          <w:rFonts w:ascii="Times New Roman" w:hAnsi="Times New Roman" w:cs="Times New Roman"/>
          <w:sz w:val="28"/>
          <w:szCs w:val="28"/>
        </w:rPr>
        <w:t xml:space="preserve"> и индивидуальных предпринимателей» («Собрание законодательства РФ», 12.07.2010, № 28);</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7) </w:t>
      </w:r>
      <w:hyperlink r:id="rId12" w:history="1">
        <w:r w:rsidRPr="003D7695">
          <w:rPr>
            <w:rFonts w:ascii="Times New Roman" w:hAnsi="Times New Roman" w:cs="Times New Roman"/>
            <w:sz w:val="28"/>
            <w:szCs w:val="28"/>
          </w:rPr>
          <w:t>Приказ</w:t>
        </w:r>
      </w:hyperlink>
      <w:r w:rsidRPr="003D7695">
        <w:rPr>
          <w:rFonts w:ascii="Times New Roman" w:hAnsi="Times New Roman" w:cs="Times New Roman"/>
          <w:sz w:val="28"/>
          <w:szCs w:val="28"/>
        </w:rPr>
        <w:t xml:space="preserve"> Минэкономразвития Российской Федерации от 30.04.2009</w:t>
      </w:r>
      <w:r w:rsidR="009E6BCD">
        <w:rPr>
          <w:rFonts w:ascii="Times New Roman" w:hAnsi="Times New Roman" w:cs="Times New Roman"/>
          <w:sz w:val="28"/>
          <w:szCs w:val="28"/>
        </w:rPr>
        <w:t xml:space="preserve">      </w:t>
      </w:r>
      <w:r w:rsidRPr="003D7695">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 13915 («Российская газета», </w:t>
      </w:r>
      <w:r w:rsidR="009E6BCD">
        <w:rPr>
          <w:rFonts w:ascii="Times New Roman" w:hAnsi="Times New Roman" w:cs="Times New Roman"/>
          <w:sz w:val="28"/>
          <w:szCs w:val="28"/>
        </w:rPr>
        <w:t xml:space="preserve">    </w:t>
      </w:r>
      <w:r w:rsidRPr="003D7695">
        <w:rPr>
          <w:rFonts w:ascii="Times New Roman" w:hAnsi="Times New Roman" w:cs="Times New Roman"/>
          <w:sz w:val="28"/>
          <w:szCs w:val="28"/>
        </w:rPr>
        <w:t>№ 85, 14.05.2009);</w:t>
      </w:r>
    </w:p>
    <w:p w:rsidR="003D7695" w:rsidRPr="009061E8" w:rsidRDefault="00A40275" w:rsidP="003D7695">
      <w:pPr>
        <w:pStyle w:val="ConsTitle"/>
        <w:widowControl/>
        <w:ind w:right="-1" w:firstLine="540"/>
        <w:jc w:val="both"/>
        <w:rPr>
          <w:rFonts w:ascii="Times New Roman" w:hAnsi="Times New Roman" w:cs="Times New Roman"/>
          <w:b w:val="0"/>
          <w:sz w:val="28"/>
          <w:szCs w:val="28"/>
        </w:rPr>
      </w:pPr>
      <w:proofErr w:type="gramStart"/>
      <w:r w:rsidRPr="00D01EFA">
        <w:rPr>
          <w:rFonts w:ascii="Times New Roman" w:hAnsi="Times New Roman" w:cs="Times New Roman"/>
          <w:b w:val="0"/>
          <w:sz w:val="28"/>
          <w:szCs w:val="28"/>
        </w:rPr>
        <w:t xml:space="preserve">8) </w:t>
      </w:r>
      <w:r w:rsidR="003D7695" w:rsidRPr="00D01EFA">
        <w:rPr>
          <w:rFonts w:ascii="Times New Roman" w:hAnsi="Times New Roman" w:cs="Times New Roman"/>
          <w:b w:val="0"/>
          <w:sz w:val="28"/>
          <w:szCs w:val="28"/>
        </w:rPr>
        <w:t xml:space="preserve">Устав </w:t>
      </w:r>
      <w:proofErr w:type="spellStart"/>
      <w:r w:rsidR="003D7695" w:rsidRPr="00D01EFA">
        <w:rPr>
          <w:rFonts w:ascii="Times New Roman" w:hAnsi="Times New Roman" w:cs="Times New Roman"/>
          <w:b w:val="0"/>
          <w:sz w:val="28"/>
          <w:szCs w:val="28"/>
        </w:rPr>
        <w:t>Зиминского</w:t>
      </w:r>
      <w:proofErr w:type="spellEnd"/>
      <w:r w:rsidR="003D7695" w:rsidRPr="00D01EFA">
        <w:rPr>
          <w:rFonts w:ascii="Times New Roman" w:hAnsi="Times New Roman" w:cs="Times New Roman"/>
          <w:b w:val="0"/>
          <w:sz w:val="28"/>
          <w:szCs w:val="28"/>
        </w:rPr>
        <w:t xml:space="preserve"> городского муниципального образования (от 26.05.2005 </w:t>
      </w:r>
      <w:r w:rsidR="009E6BCD" w:rsidRPr="00D01EFA">
        <w:rPr>
          <w:rFonts w:ascii="Times New Roman" w:hAnsi="Times New Roman" w:cs="Times New Roman"/>
          <w:b w:val="0"/>
          <w:sz w:val="28"/>
          <w:szCs w:val="28"/>
        </w:rPr>
        <w:t xml:space="preserve">   </w:t>
      </w:r>
      <w:r w:rsidR="003D7695" w:rsidRPr="00D01EFA">
        <w:rPr>
          <w:rFonts w:ascii="Times New Roman" w:hAnsi="Times New Roman" w:cs="Times New Roman"/>
          <w:b w:val="0"/>
          <w:sz w:val="28"/>
          <w:szCs w:val="28"/>
        </w:rPr>
        <w:t>№ 108) (ред. от 28.09.2006 № 271, от 28.05.2015 № 69, от 24.09.2015 № 98, от 24.03.2016 № 162, от 22.09.2016 № 21, 23.03.2017 № 249, от 28.09.2017 № 283, от 28.09.2007 № 370, от 24.04.2008 № 459, от 26.03.2009 № 582, от 28.05.2009 № 589, от 27.05.2010 № 84, от 29.09.2011 № 237, от 28.06.2012 № 333 от 27.12.2012 № 377, от 25.04.2013 № 412, от 26.09.2013 № 477</w:t>
      </w:r>
      <w:proofErr w:type="gramEnd"/>
      <w:r w:rsidR="003D7695" w:rsidRPr="00D01EFA">
        <w:rPr>
          <w:rFonts w:ascii="Times New Roman" w:hAnsi="Times New Roman" w:cs="Times New Roman"/>
          <w:b w:val="0"/>
          <w:sz w:val="28"/>
          <w:szCs w:val="28"/>
        </w:rPr>
        <w:t xml:space="preserve">, </w:t>
      </w:r>
      <w:proofErr w:type="gramStart"/>
      <w:r w:rsidR="003D7695" w:rsidRPr="00D01EFA">
        <w:rPr>
          <w:rFonts w:ascii="Times New Roman" w:hAnsi="Times New Roman" w:cs="Times New Roman"/>
          <w:b w:val="0"/>
          <w:sz w:val="28"/>
          <w:szCs w:val="28"/>
        </w:rPr>
        <w:t>от 26.12.2013 № 466, от 31.01.2014 № 475, от 29.05.2014 № 518, от 29.01.2015 № 37, от 28.05.2015 № 69, от 24.09.2015 № 98, от 24.03.2016 г. № 162, от 22.09.2016 г. № 210, от 23.03.2017 г. № 249, от 28.09.2017 г.</w:t>
      </w:r>
      <w:r w:rsidR="009E6BCD" w:rsidRPr="00D01EFA">
        <w:rPr>
          <w:rFonts w:ascii="Times New Roman" w:hAnsi="Times New Roman" w:cs="Times New Roman"/>
          <w:b w:val="0"/>
          <w:sz w:val="28"/>
          <w:szCs w:val="28"/>
        </w:rPr>
        <w:t xml:space="preserve">  </w:t>
      </w:r>
      <w:r w:rsidR="003D7695" w:rsidRPr="00D01EFA">
        <w:rPr>
          <w:rFonts w:ascii="Times New Roman" w:hAnsi="Times New Roman" w:cs="Times New Roman"/>
          <w:b w:val="0"/>
          <w:sz w:val="28"/>
          <w:szCs w:val="28"/>
        </w:rPr>
        <w:t xml:space="preserve"> </w:t>
      </w:r>
      <w:r w:rsidR="003D7695" w:rsidRPr="009061E8">
        <w:rPr>
          <w:rFonts w:ascii="Times New Roman" w:hAnsi="Times New Roman" w:cs="Times New Roman"/>
          <w:b w:val="0"/>
          <w:sz w:val="28"/>
          <w:szCs w:val="28"/>
        </w:rPr>
        <w:t xml:space="preserve">№ 283, от </w:t>
      </w:r>
      <w:r w:rsidR="003D7695" w:rsidRPr="009061E8">
        <w:rPr>
          <w:rFonts w:ascii="Times New Roman" w:hAnsi="Times New Roman" w:cs="Times New Roman"/>
          <w:b w:val="0"/>
          <w:sz w:val="28"/>
          <w:szCs w:val="28"/>
        </w:rPr>
        <w:lastRenderedPageBreak/>
        <w:t xml:space="preserve">29.03.2018 № 341) </w:t>
      </w:r>
      <w:r w:rsidR="003D7695" w:rsidRPr="009061E8">
        <w:rPr>
          <w:rFonts w:ascii="Times New Roman" w:hAnsi="Times New Roman" w:cs="Times New Roman"/>
          <w:sz w:val="28"/>
          <w:szCs w:val="28"/>
        </w:rPr>
        <w:t xml:space="preserve"> </w:t>
      </w:r>
      <w:r w:rsidR="003D7695" w:rsidRPr="009061E8">
        <w:rPr>
          <w:rFonts w:ascii="Times New Roman" w:hAnsi="Times New Roman" w:cs="Times New Roman"/>
          <w:b w:val="0"/>
          <w:sz w:val="28"/>
          <w:szCs w:val="28"/>
        </w:rPr>
        <w:t xml:space="preserve">(Зарегистрирован главным управлением Минюста РФ по Сибирскому федеральному округу 08.10.2005 № </w:t>
      </w:r>
      <w:r w:rsidR="003D7695" w:rsidRPr="009061E8">
        <w:rPr>
          <w:rFonts w:ascii="Times New Roman" w:hAnsi="Times New Roman" w:cs="Times New Roman"/>
          <w:b w:val="0"/>
          <w:sz w:val="28"/>
          <w:szCs w:val="28"/>
          <w:lang w:val="en-US"/>
        </w:rPr>
        <w:t>RU</w:t>
      </w:r>
      <w:r w:rsidR="009E6BCD" w:rsidRPr="009061E8">
        <w:rPr>
          <w:rFonts w:ascii="Times New Roman" w:hAnsi="Times New Roman" w:cs="Times New Roman"/>
          <w:b w:val="0"/>
          <w:sz w:val="28"/>
          <w:szCs w:val="28"/>
        </w:rPr>
        <w:t>383020002005001).</w:t>
      </w:r>
      <w:proofErr w:type="gramEnd"/>
    </w:p>
    <w:p w:rsidR="009E6BCD" w:rsidRPr="00D01EFA" w:rsidRDefault="009E6BCD" w:rsidP="003D7695">
      <w:pPr>
        <w:pStyle w:val="ConsTitle"/>
        <w:widowControl/>
        <w:ind w:right="-1" w:firstLine="540"/>
        <w:jc w:val="both"/>
        <w:rPr>
          <w:rFonts w:ascii="Times New Roman" w:hAnsi="Times New Roman" w:cs="Times New Roman"/>
          <w:b w:val="0"/>
          <w:sz w:val="28"/>
          <w:szCs w:val="28"/>
        </w:rPr>
      </w:pPr>
      <w:r w:rsidRPr="00D01EFA">
        <w:rPr>
          <w:rFonts w:ascii="Times New Roman" w:hAnsi="Times New Roman" w:cs="Times New Roman"/>
          <w:b w:val="0"/>
          <w:sz w:val="28"/>
          <w:szCs w:val="28"/>
        </w:rPr>
        <w:t>3.3. Перечень нормативных правовых актов подлежит обязательному размещению на официальном интернет-сайте администрации ЗГМО,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Глава 4. ПРЕДМЕТ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4.1. Предметом муниципального земельного контроля является соблюдение субъектами проверки требований законодательства Российской Федерации, законодательства Иркутской области, муниципальных правовых актов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в отношении расположенных в границах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объектов земельных отношений.</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Глава 5. ПРАВА И ОБЯЗАННОСТИ ДОЛЖНОСТНЫХ ЛИЦ ОРГАНА,</w:t>
      </w:r>
      <w:r w:rsidR="00140E57">
        <w:rPr>
          <w:rFonts w:ascii="Times New Roman" w:hAnsi="Times New Roman" w:cs="Times New Roman"/>
          <w:sz w:val="28"/>
          <w:szCs w:val="28"/>
        </w:rPr>
        <w:t xml:space="preserve"> </w:t>
      </w:r>
      <w:r w:rsidR="00117F87">
        <w:rPr>
          <w:rFonts w:ascii="Times New Roman" w:hAnsi="Times New Roman" w:cs="Times New Roman"/>
          <w:sz w:val="28"/>
          <w:szCs w:val="28"/>
        </w:rPr>
        <w:t xml:space="preserve">ОСУЩЕСТВЛЯЮЩЕГО МУНИЦИПАЛЬНЫЙ ЗЕМЕЛЬНЫЙ КОНТРОЛЬ, </w:t>
      </w:r>
      <w:r w:rsidR="008E58E8">
        <w:rPr>
          <w:rFonts w:ascii="Times New Roman" w:hAnsi="Times New Roman" w:cs="Times New Roman"/>
          <w:sz w:val="28"/>
          <w:szCs w:val="28"/>
        </w:rPr>
        <w:t>ПРИ ОСУЩЕСТВЛЕНИИ МУНИЦИПАЛЬНОГО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5.1. Должностные лица уполномоченного органа при проведении проверок имеют право:</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субъектами проверки и не являющиеся </w:t>
      </w:r>
      <w:proofErr w:type="spellStart"/>
      <w:r w:rsidRPr="003D7695">
        <w:rPr>
          <w:rFonts w:ascii="Times New Roman" w:hAnsi="Times New Roman" w:cs="Times New Roman"/>
          <w:sz w:val="28"/>
          <w:szCs w:val="28"/>
        </w:rPr>
        <w:t>аффилированными</w:t>
      </w:r>
      <w:proofErr w:type="spellEnd"/>
      <w:r w:rsidRPr="003D7695">
        <w:rPr>
          <w:rFonts w:ascii="Times New Roman" w:hAnsi="Times New Roman" w:cs="Times New Roman"/>
          <w:sz w:val="28"/>
          <w:szCs w:val="28"/>
        </w:rPr>
        <w:t xml:space="preserve"> лицами проверяемых лиц;</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3) запрашивать у субъекта проверки документы и информацию, необходимые для проведения проверки; </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0275" w:rsidRPr="003D7695">
        <w:rPr>
          <w:rFonts w:ascii="Times New Roman" w:hAnsi="Times New Roman" w:cs="Times New Roman"/>
          <w:sz w:val="28"/>
          <w:szCs w:val="28"/>
        </w:rPr>
        <w:t>) знакомиться с документами на земельные участки и расположенные на них объекты недвижимого имущества;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обращаться в МО МВД РФ «</w:t>
      </w:r>
      <w:proofErr w:type="spellStart"/>
      <w:r w:rsidR="00A40275" w:rsidRPr="003D7695">
        <w:rPr>
          <w:rFonts w:ascii="Times New Roman" w:hAnsi="Times New Roman" w:cs="Times New Roman"/>
          <w:sz w:val="28"/>
          <w:szCs w:val="28"/>
        </w:rPr>
        <w:t>Зиминский</w:t>
      </w:r>
      <w:proofErr w:type="spellEnd"/>
      <w:r w:rsidR="00A40275" w:rsidRPr="003D7695">
        <w:rPr>
          <w:rFonts w:ascii="Times New Roman" w:hAnsi="Times New Roman" w:cs="Times New Roman"/>
          <w:sz w:val="28"/>
          <w:szCs w:val="28"/>
        </w:rPr>
        <w:t>»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земельного законодательства;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выдавать обязательные для исполнения предписания об устранении нарушений требований земельного законодательства, с указанием сроков их устранения;</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0275" w:rsidRPr="003D7695">
        <w:rPr>
          <w:rFonts w:ascii="Times New Roman" w:hAnsi="Times New Roman" w:cs="Times New Roman"/>
          <w:sz w:val="28"/>
          <w:szCs w:val="28"/>
        </w:rPr>
        <w:t>) направлять в МО МВД РФ «</w:t>
      </w:r>
      <w:proofErr w:type="spellStart"/>
      <w:r w:rsidR="00A40275" w:rsidRPr="003D7695">
        <w:rPr>
          <w:rFonts w:ascii="Times New Roman" w:hAnsi="Times New Roman" w:cs="Times New Roman"/>
          <w:sz w:val="28"/>
          <w:szCs w:val="28"/>
        </w:rPr>
        <w:t>Зиминский</w:t>
      </w:r>
      <w:proofErr w:type="spellEnd"/>
      <w:r w:rsidR="00A40275" w:rsidRPr="003D7695">
        <w:rPr>
          <w:rFonts w:ascii="Times New Roman" w:hAnsi="Times New Roman" w:cs="Times New Roman"/>
          <w:sz w:val="28"/>
          <w:szCs w:val="28"/>
        </w:rPr>
        <w:t>» материалы проверок для составления протоколов об административном правонарушении;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составлять протоколы об административных правонарушениях;</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A40275" w:rsidRPr="003D7695">
        <w:rPr>
          <w:rFonts w:ascii="Times New Roman" w:hAnsi="Times New Roman" w:cs="Times New Roman"/>
          <w:sz w:val="28"/>
          <w:szCs w:val="28"/>
        </w:rPr>
        <w:t>) осуществлять иные права, предусмотренные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5.2. Должностные лица органа уполномоченного органа при проведении проверки обязаны: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законом Иркутской области, муниципальными правовыми актами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полномочия по предупреждению, выявлению и пресечению нарушений обязательных требований земельного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соблюдать законодательст</w:t>
      </w:r>
      <w:r w:rsidR="00E13D61" w:rsidRPr="003D7695">
        <w:rPr>
          <w:rFonts w:ascii="Times New Roman" w:hAnsi="Times New Roman" w:cs="Times New Roman"/>
          <w:sz w:val="28"/>
          <w:szCs w:val="28"/>
        </w:rPr>
        <w:t>во Российской Федерации, закон</w:t>
      </w:r>
      <w:r w:rsidRPr="003D7695">
        <w:rPr>
          <w:rFonts w:ascii="Times New Roman" w:hAnsi="Times New Roman" w:cs="Times New Roman"/>
          <w:sz w:val="28"/>
          <w:szCs w:val="28"/>
        </w:rPr>
        <w:t xml:space="preserve"> Иркутской области, права и законные интересы субъектов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проводить проверку на основании распоряжения уполномоченного орган</w:t>
      </w:r>
      <w:proofErr w:type="gramStart"/>
      <w:r w:rsidRPr="003D7695">
        <w:rPr>
          <w:rFonts w:ascii="Times New Roman" w:hAnsi="Times New Roman" w:cs="Times New Roman"/>
          <w:sz w:val="28"/>
          <w:szCs w:val="28"/>
        </w:rPr>
        <w:t>а о ее</w:t>
      </w:r>
      <w:proofErr w:type="gramEnd"/>
      <w:r w:rsidRPr="003D7695">
        <w:rPr>
          <w:rFonts w:ascii="Times New Roman" w:hAnsi="Times New Roman" w:cs="Times New Roman"/>
          <w:sz w:val="28"/>
          <w:szCs w:val="28"/>
        </w:rPr>
        <w:t xml:space="preserve"> проведении, в соответствии с ее назначением;</w:t>
      </w:r>
    </w:p>
    <w:p w:rsidR="00C401EC" w:rsidRPr="003D7695" w:rsidRDefault="00C401EC" w:rsidP="00C401EC">
      <w:pPr>
        <w:pStyle w:val="ConsPlusNormal"/>
        <w:ind w:firstLine="709"/>
        <w:jc w:val="both"/>
        <w:rPr>
          <w:rFonts w:ascii="Times New Roman" w:hAnsi="Times New Roman" w:cs="Times New Roman"/>
          <w:sz w:val="28"/>
          <w:szCs w:val="28"/>
        </w:rPr>
      </w:pPr>
      <w:proofErr w:type="gramStart"/>
      <w:r w:rsidRPr="00C401EC">
        <w:rPr>
          <w:rFonts w:ascii="Times New Roman" w:hAnsi="Times New Roman" w:cs="Times New Roman"/>
          <w:sz w:val="28"/>
          <w:szCs w:val="28"/>
        </w:rPr>
        <w:t>4)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Правительством Российской Федерации</w:t>
      </w:r>
      <w:r w:rsidRPr="00C401EC">
        <w:rPr>
          <w:rFonts w:ascii="Times New Roman" w:hAnsi="Times New Roman" w:cs="Times New Roman"/>
          <w:sz w:val="28"/>
          <w:szCs w:val="28"/>
          <w:shd w:val="clear" w:color="auto" w:fill="FFFFFF"/>
        </w:rPr>
        <w:t xml:space="preserve"> от 19 апреля 2016 г. № 724-р</w:t>
      </w:r>
      <w:r w:rsidRPr="00C401EC">
        <w:rPr>
          <w:rFonts w:ascii="Times New Roman" w:hAnsi="Times New Roman" w:cs="Times New Roman"/>
          <w:sz w:val="28"/>
          <w:szCs w:val="28"/>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C401EC">
        <w:rPr>
          <w:rFonts w:ascii="Times New Roman" w:hAnsi="Times New Roman" w:cs="Times New Roman"/>
          <w:sz w:val="28"/>
          <w:szCs w:val="28"/>
        </w:rPr>
        <w:t xml:space="preserve"> взаимодействия в сроки и </w:t>
      </w:r>
      <w:proofErr w:type="gramStart"/>
      <w:r w:rsidRPr="00C401EC">
        <w:rPr>
          <w:rFonts w:ascii="Times New Roman" w:hAnsi="Times New Roman" w:cs="Times New Roman"/>
          <w:sz w:val="28"/>
          <w:szCs w:val="28"/>
        </w:rPr>
        <w:t>порядке</w:t>
      </w:r>
      <w:proofErr w:type="gramEnd"/>
      <w:r w:rsidRPr="00C401EC">
        <w:rPr>
          <w:rFonts w:ascii="Times New Roman" w:hAnsi="Times New Roman" w:cs="Times New Roman"/>
          <w:sz w:val="28"/>
          <w:szCs w:val="28"/>
        </w:rPr>
        <w:t>, которые устанавливаются Правительством Российской Федерации;</w:t>
      </w:r>
      <w:r w:rsidRPr="003D7695">
        <w:rPr>
          <w:rFonts w:ascii="Times New Roman" w:hAnsi="Times New Roman" w:cs="Times New Roman"/>
          <w:sz w:val="28"/>
          <w:szCs w:val="28"/>
        </w:rPr>
        <w:t xml:space="preserve"> </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а в случае, предусмотренном подпунктами «а» и «б» пункта 2, пункте 2.1 части 2 статьи 10 ФЗ № 294-ФЗ – копии документа о согласовании проведения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xml:space="preserve">) проводить выездную проверку членов </w:t>
      </w:r>
      <w:proofErr w:type="spellStart"/>
      <w:r w:rsidR="00A40275" w:rsidRPr="003D7695">
        <w:rPr>
          <w:rFonts w:ascii="Times New Roman" w:hAnsi="Times New Roman" w:cs="Times New Roman"/>
          <w:sz w:val="28"/>
          <w:szCs w:val="28"/>
        </w:rPr>
        <w:t>саморегулируемой</w:t>
      </w:r>
      <w:proofErr w:type="spellEnd"/>
      <w:r w:rsidR="00A40275" w:rsidRPr="003D7695">
        <w:rPr>
          <w:rFonts w:ascii="Times New Roman" w:hAnsi="Times New Roman" w:cs="Times New Roman"/>
          <w:sz w:val="28"/>
          <w:szCs w:val="28"/>
        </w:rPr>
        <w:t xml:space="preserve"> организации только в присутствии субъекта проверки (его уполномоченного представителя), в отношении которого проводится проверка;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0275" w:rsidRPr="003D7695">
        <w:rPr>
          <w:rFonts w:ascii="Times New Roman" w:hAnsi="Times New Roman" w:cs="Times New Roman"/>
          <w:sz w:val="28"/>
          <w:szCs w:val="28"/>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представлять 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 знакомить субъекта проверки (его уполномоченного представителя) с результатами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40275" w:rsidRPr="003D7695">
        <w:rPr>
          <w:rFonts w:ascii="Times New Roman" w:hAnsi="Times New Roman" w:cs="Times New Roman"/>
          <w:sz w:val="28"/>
          <w:szCs w:val="28"/>
        </w:rPr>
        <w:t xml:space="preserve">)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A40275" w:rsidRPr="003D7695" w:rsidRDefault="00C401EC"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A40275" w:rsidRPr="003D7695">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00A40275" w:rsidRPr="003D7695">
        <w:rPr>
          <w:rFonts w:ascii="Times New Roman" w:hAnsi="Times New Roman" w:cs="Times New Roman"/>
          <w:sz w:val="28"/>
          <w:szCs w:val="28"/>
        </w:rPr>
        <w:lastRenderedPageBreak/>
        <w:t>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roofErr w:type="gramEnd"/>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соблюдать сроки проведения проверки, установленные законодательством Российской Федерации и законодательством Иркутской области;</w:t>
      </w:r>
    </w:p>
    <w:p w:rsidR="00A4027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8E58E8" w:rsidRPr="005E70B0" w:rsidRDefault="00C401EC" w:rsidP="005E6767">
      <w:pPr>
        <w:pStyle w:val="ConsPlusNormal"/>
        <w:ind w:firstLine="709"/>
        <w:jc w:val="both"/>
        <w:rPr>
          <w:rFonts w:ascii="Times New Roman" w:hAnsi="Times New Roman" w:cs="Times New Roman"/>
          <w:sz w:val="28"/>
          <w:szCs w:val="28"/>
        </w:rPr>
      </w:pPr>
      <w:r w:rsidRPr="005E70B0">
        <w:rPr>
          <w:rFonts w:ascii="Times New Roman" w:hAnsi="Times New Roman" w:cs="Times New Roman"/>
          <w:sz w:val="28"/>
          <w:szCs w:val="28"/>
        </w:rPr>
        <w:t>15</w:t>
      </w:r>
      <w:r w:rsidR="008E58E8" w:rsidRPr="005E70B0">
        <w:rPr>
          <w:rFonts w:ascii="Times New Roman" w:hAnsi="Times New Roman" w:cs="Times New Roman"/>
          <w:sz w:val="28"/>
          <w:szCs w:val="28"/>
        </w:rPr>
        <w:t xml:space="preserve">) не требовать </w:t>
      </w:r>
      <w:r w:rsidR="00437C39" w:rsidRPr="005E70B0">
        <w:rPr>
          <w:rFonts w:ascii="Times New Roman" w:hAnsi="Times New Roman" w:cs="Times New Roman"/>
          <w:sz w:val="28"/>
          <w:szCs w:val="28"/>
        </w:rPr>
        <w:t>от субъекта проверки</w:t>
      </w:r>
      <w:r w:rsidR="008E58E8" w:rsidRPr="005E70B0">
        <w:rPr>
          <w:rFonts w:ascii="Times New Roman" w:hAnsi="Times New Roman" w:cs="Times New Roman"/>
          <w:sz w:val="28"/>
          <w:szCs w:val="28"/>
        </w:rPr>
        <w:t xml:space="preserve"> представлени</w:t>
      </w:r>
      <w:r w:rsidR="00437C39" w:rsidRPr="005E70B0">
        <w:rPr>
          <w:rFonts w:ascii="Times New Roman" w:hAnsi="Times New Roman" w:cs="Times New Roman"/>
          <w:sz w:val="28"/>
          <w:szCs w:val="28"/>
        </w:rPr>
        <w:t>я документов и (или) информации,</w:t>
      </w:r>
      <w:r w:rsidR="008E58E8" w:rsidRPr="005E70B0">
        <w:rPr>
          <w:rFonts w:ascii="Times New Roman" w:hAnsi="Times New Roman" w:cs="Times New Roman"/>
          <w:sz w:val="28"/>
          <w:szCs w:val="28"/>
        </w:rPr>
        <w:t xml:space="preserve">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B41758" w:rsidRPr="005E70B0">
        <w:rPr>
          <w:rFonts w:ascii="Times New Roman" w:hAnsi="Times New Roman" w:cs="Times New Roman"/>
          <w:sz w:val="28"/>
          <w:szCs w:val="28"/>
        </w:rPr>
        <w:t>;</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осуществлять запись о проведенной проверке в журнале учета проверок.</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771AFE">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Глава 6. ПРАВА И ОБЯЗАННОСТИ ОРГАНОВ ГОСУДАРСТВЕННОЙ ВЛАСТИ, ОРГАНОВ МЕСТНОГО САМОУПРАВЛЕНИЯ ЮРИДИЧЕСКИХ ЛИЦ, ИНДИВИДУАЛЬНЫХ ПРЕДПРИНИМАТЕЛЕЙ И ГРАЖДАН, В ОТНОШЕНИИ КОТОРЫХ ОСУЩЕСТВЛЯЮТСЯ МЕРОПРИЯТИЯ</w:t>
      </w:r>
      <w:r w:rsidR="00E13D61" w:rsidRPr="003D7695">
        <w:rPr>
          <w:rFonts w:ascii="Times New Roman" w:hAnsi="Times New Roman" w:cs="Times New Roman"/>
          <w:sz w:val="28"/>
          <w:szCs w:val="28"/>
        </w:rPr>
        <w:t xml:space="preserve"> </w:t>
      </w:r>
      <w:r w:rsidRPr="003D7695">
        <w:rPr>
          <w:rFonts w:ascii="Times New Roman" w:hAnsi="Times New Roman" w:cs="Times New Roman"/>
          <w:sz w:val="28"/>
          <w:szCs w:val="28"/>
        </w:rPr>
        <w:t>ПО МУНИЦИПАЛЬНОМУ ЗЕМЕЛЬНОМУ КОНТРОЛЮ</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6.1. Субъекты проверки, их уполномоченные представители при проведении проверки имеют право:</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41758" w:rsidRPr="005E70B0" w:rsidRDefault="00B41758" w:rsidP="005E6767">
      <w:pPr>
        <w:pStyle w:val="ConsPlusNormal"/>
        <w:ind w:firstLine="709"/>
        <w:jc w:val="both"/>
        <w:rPr>
          <w:rFonts w:ascii="Times New Roman" w:hAnsi="Times New Roman" w:cs="Times New Roman"/>
          <w:sz w:val="28"/>
          <w:szCs w:val="28"/>
        </w:rPr>
      </w:pPr>
      <w:r w:rsidRPr="005E70B0">
        <w:rPr>
          <w:rFonts w:ascii="Times New Roman" w:hAnsi="Times New Roman" w:cs="Times New Roman"/>
          <w:sz w:val="28"/>
          <w:szCs w:val="28"/>
        </w:rPr>
        <w:t>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40275" w:rsidRPr="003D7695">
        <w:rPr>
          <w:rFonts w:ascii="Times New Roman" w:hAnsi="Times New Roman" w:cs="Times New Roman"/>
          <w:sz w:val="28"/>
          <w:szCs w:val="28"/>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0275" w:rsidRPr="003D7695">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6.2. При проведении проверок юридические лица, индивидуальные предприниматели обязаны: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представлять должностным лицам, проводящим проверку, необходимые документы;</w:t>
      </w:r>
    </w:p>
    <w:p w:rsidR="00A40275" w:rsidRPr="003D7695" w:rsidRDefault="00A40275" w:rsidP="00DE03AC">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3) не препятствовать осуществлению должностными лицами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исполнять иные обязанности, предусмотренные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6.3. Субъекты проверки, допустившие необоснованное препятствие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земельного законодательства, несут ответственность в соответствии с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771AFE">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 xml:space="preserve">Глава 7. ОПИСАНИЕ РЕЗУЛЬТАТА ОСУЩЕСТВЛЕНИЯ </w:t>
      </w:r>
    </w:p>
    <w:p w:rsidR="00A40275" w:rsidRPr="003D7695" w:rsidRDefault="00A40275" w:rsidP="00771AFE">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7.1. Результатом проведения проверок является </w:t>
      </w:r>
      <w:proofErr w:type="gramStart"/>
      <w:r w:rsidRPr="003D7695">
        <w:rPr>
          <w:rFonts w:ascii="Times New Roman" w:hAnsi="Times New Roman" w:cs="Times New Roman"/>
          <w:sz w:val="28"/>
          <w:szCs w:val="28"/>
        </w:rPr>
        <w:t>выявление</w:t>
      </w:r>
      <w:proofErr w:type="gramEnd"/>
      <w:r w:rsidRPr="003D7695">
        <w:rPr>
          <w:rFonts w:ascii="Times New Roman" w:hAnsi="Times New Roman" w:cs="Times New Roman"/>
          <w:sz w:val="28"/>
          <w:szCs w:val="28"/>
        </w:rPr>
        <w:t xml:space="preserve"> и пресечение нарушений субъектами проверок требований земельного законодательства путем применения мер, предусмотренных законодательством Российской Федерации и принятие мер при выявлении нарушений субъектом проверки </w:t>
      </w:r>
      <w:r w:rsidRPr="003D7695">
        <w:rPr>
          <w:rFonts w:ascii="Times New Roman" w:hAnsi="Times New Roman" w:cs="Times New Roman"/>
          <w:sz w:val="28"/>
          <w:szCs w:val="28"/>
        </w:rPr>
        <w:lastRenderedPageBreak/>
        <w:t>требований федеральных законов и законов Иркутской области по вопросам использования земель.</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7.2. Проведение проверки соблюдения требований земельного законодательства заканчивается: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составлением акта проверки соблюдения земельного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выдачей обязательных для исполнения предписаний об устранении выявленных в ходе проверки нарушений требований земельного законодательства;</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3) составлением протокола об административном правонарушении, предусмотренном </w:t>
      </w:r>
      <w:hyperlink r:id="rId13" w:history="1">
        <w:proofErr w:type="gramStart"/>
        <w:r w:rsidRPr="003D7695">
          <w:rPr>
            <w:rFonts w:ascii="Times New Roman" w:hAnsi="Times New Roman" w:cs="Times New Roman"/>
            <w:sz w:val="28"/>
            <w:szCs w:val="28"/>
          </w:rPr>
          <w:t>ч</w:t>
        </w:r>
        <w:proofErr w:type="gramEnd"/>
        <w:r w:rsidRPr="003D7695">
          <w:rPr>
            <w:rFonts w:ascii="Times New Roman" w:hAnsi="Times New Roman" w:cs="Times New Roman"/>
            <w:sz w:val="28"/>
            <w:szCs w:val="28"/>
          </w:rPr>
          <w:t>. 1 ст. 19.5</w:t>
        </w:r>
      </w:hyperlink>
      <w:r w:rsidR="00DE03AC">
        <w:rPr>
          <w:rFonts w:ascii="Times New Roman" w:hAnsi="Times New Roman" w:cs="Times New Roman"/>
          <w:sz w:val="28"/>
          <w:szCs w:val="28"/>
        </w:rPr>
        <w:t xml:space="preserve"> </w:t>
      </w:r>
      <w:proofErr w:type="spellStart"/>
      <w:r w:rsidR="00DE03AC">
        <w:rPr>
          <w:rFonts w:ascii="Times New Roman" w:hAnsi="Times New Roman" w:cs="Times New Roman"/>
          <w:sz w:val="28"/>
          <w:szCs w:val="28"/>
        </w:rPr>
        <w:t>КоАП</w:t>
      </w:r>
      <w:proofErr w:type="spellEnd"/>
      <w:r w:rsidR="00DE03AC">
        <w:rPr>
          <w:rFonts w:ascii="Times New Roman" w:hAnsi="Times New Roman" w:cs="Times New Roman"/>
          <w:sz w:val="28"/>
          <w:szCs w:val="28"/>
        </w:rPr>
        <w:t xml:space="preserve"> РФ.</w:t>
      </w:r>
    </w:p>
    <w:p w:rsidR="00DE03AC" w:rsidRDefault="00DE03AC" w:rsidP="005E6767">
      <w:pPr>
        <w:pStyle w:val="ConsPlusNormal"/>
        <w:ind w:firstLine="709"/>
        <w:jc w:val="both"/>
        <w:rPr>
          <w:rFonts w:ascii="Times New Roman" w:hAnsi="Times New Roman" w:cs="Times New Roman"/>
          <w:sz w:val="28"/>
          <w:szCs w:val="28"/>
        </w:rPr>
      </w:pP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Глава 8. ИСЧЕРПЫВАЮЩИЙ ПЕРЕЧЕНЬ ДОКУМЕНТОВ</w:t>
      </w: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ОСУЩЕСТВЛЕНИЯ</w:t>
      </w: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p>
    <w:p w:rsidR="00DE03AC" w:rsidRP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И ДОСТИЖЕНИЯ ЦЕЛЕЙ И ЗАДАЧ ПРОВЕДЕНИЯ ПРОВЕРКИ</w:t>
      </w:r>
    </w:p>
    <w:p w:rsidR="00A40275" w:rsidRDefault="00A40275" w:rsidP="005E6767">
      <w:pPr>
        <w:pStyle w:val="ConsPlusNormal"/>
        <w:ind w:firstLine="709"/>
        <w:jc w:val="both"/>
        <w:rPr>
          <w:rFonts w:ascii="Times New Roman" w:hAnsi="Times New Roman" w:cs="Times New Roman"/>
          <w:sz w:val="28"/>
          <w:szCs w:val="28"/>
        </w:rPr>
      </w:pPr>
    </w:p>
    <w:p w:rsidR="00B6648A" w:rsidRPr="005A5768" w:rsidRDefault="003C46E4" w:rsidP="005E6767">
      <w:pPr>
        <w:pStyle w:val="ConsPlusNormal"/>
        <w:ind w:firstLine="709"/>
        <w:jc w:val="both"/>
        <w:rPr>
          <w:rFonts w:ascii="Times New Roman" w:hAnsi="Times New Roman" w:cs="Times New Roman"/>
          <w:sz w:val="28"/>
          <w:szCs w:val="28"/>
        </w:rPr>
      </w:pPr>
      <w:r w:rsidRPr="005A5768">
        <w:rPr>
          <w:rFonts w:ascii="Times New Roman" w:hAnsi="Times New Roman" w:cs="Times New Roman"/>
          <w:sz w:val="28"/>
          <w:szCs w:val="28"/>
        </w:rPr>
        <w:t>8.1</w:t>
      </w:r>
      <w:r w:rsidR="00B6648A" w:rsidRPr="005A5768">
        <w:rPr>
          <w:rFonts w:ascii="Times New Roman" w:hAnsi="Times New Roman" w:cs="Times New Roman"/>
          <w:sz w:val="28"/>
          <w:szCs w:val="28"/>
        </w:rPr>
        <w:t xml:space="preserve">. Перечень документов, </w:t>
      </w:r>
      <w:proofErr w:type="spellStart"/>
      <w:r w:rsidR="00B6648A" w:rsidRPr="005A5768">
        <w:rPr>
          <w:rFonts w:ascii="Times New Roman" w:hAnsi="Times New Roman" w:cs="Times New Roman"/>
          <w:sz w:val="28"/>
          <w:szCs w:val="28"/>
        </w:rPr>
        <w:t>истребуемых</w:t>
      </w:r>
      <w:proofErr w:type="spellEnd"/>
      <w:r w:rsidR="00B6648A" w:rsidRPr="005A5768">
        <w:rPr>
          <w:rFonts w:ascii="Times New Roman" w:hAnsi="Times New Roman" w:cs="Times New Roman"/>
          <w:sz w:val="28"/>
          <w:szCs w:val="28"/>
        </w:rPr>
        <w:t xml:space="preserve"> в ходе проверки непосредственно у </w:t>
      </w:r>
      <w:r w:rsidRPr="005A5768">
        <w:rPr>
          <w:rFonts w:ascii="Times New Roman" w:hAnsi="Times New Roman" w:cs="Times New Roman"/>
          <w:sz w:val="28"/>
          <w:szCs w:val="28"/>
        </w:rPr>
        <w:t xml:space="preserve">субъекта проверки </w:t>
      </w:r>
      <w:r w:rsidR="00B6648A" w:rsidRPr="005A5768">
        <w:rPr>
          <w:rFonts w:ascii="Times New Roman" w:hAnsi="Times New Roman" w:cs="Times New Roman"/>
          <w:sz w:val="28"/>
          <w:szCs w:val="28"/>
        </w:rPr>
        <w:t>прив</w:t>
      </w:r>
      <w:r w:rsidR="005A5768">
        <w:rPr>
          <w:rFonts w:ascii="Times New Roman" w:hAnsi="Times New Roman" w:cs="Times New Roman"/>
          <w:sz w:val="28"/>
          <w:szCs w:val="28"/>
        </w:rPr>
        <w:t>еден в приложении к настоящему а</w:t>
      </w:r>
      <w:r w:rsidR="00B6648A" w:rsidRPr="005A5768">
        <w:rPr>
          <w:rFonts w:ascii="Times New Roman" w:hAnsi="Times New Roman" w:cs="Times New Roman"/>
          <w:sz w:val="28"/>
          <w:szCs w:val="28"/>
        </w:rPr>
        <w:t xml:space="preserve">дминистративному регламенту. </w:t>
      </w:r>
    </w:p>
    <w:p w:rsidR="00B6648A" w:rsidRPr="005A5768" w:rsidRDefault="003C46E4" w:rsidP="005E6767">
      <w:pPr>
        <w:pStyle w:val="ConsPlusNormal"/>
        <w:ind w:firstLine="709"/>
        <w:jc w:val="both"/>
        <w:rPr>
          <w:rFonts w:ascii="Times New Roman" w:hAnsi="Times New Roman" w:cs="Times New Roman"/>
          <w:sz w:val="28"/>
          <w:szCs w:val="28"/>
        </w:rPr>
      </w:pPr>
      <w:r w:rsidRPr="005A5768">
        <w:rPr>
          <w:rFonts w:ascii="Times New Roman" w:hAnsi="Times New Roman" w:cs="Times New Roman"/>
          <w:sz w:val="28"/>
          <w:szCs w:val="28"/>
        </w:rPr>
        <w:t xml:space="preserve">8.2. </w:t>
      </w:r>
      <w:r w:rsidR="00B6648A" w:rsidRPr="005A5768">
        <w:rPr>
          <w:rFonts w:ascii="Times New Roman" w:hAnsi="Times New Roman" w:cs="Times New Roman"/>
          <w:sz w:val="28"/>
          <w:szCs w:val="28"/>
        </w:rPr>
        <w:t xml:space="preserve">В ходе проверки в рамках межведомственного информационного взаимодействия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sidR="00B6648A" w:rsidRPr="005A5768">
        <w:rPr>
          <w:rFonts w:ascii="Times New Roman" w:hAnsi="Times New Roman" w:cs="Times New Roman"/>
          <w:sz w:val="28"/>
          <w:szCs w:val="28"/>
        </w:rPr>
        <w:t>организаций</w:t>
      </w:r>
      <w:proofErr w:type="gramEnd"/>
      <w:r w:rsidR="00B6648A" w:rsidRPr="005A5768">
        <w:rPr>
          <w:rFonts w:ascii="Times New Roman" w:hAnsi="Times New Roman" w:cs="Times New Roman"/>
          <w:sz w:val="28"/>
          <w:szCs w:val="28"/>
        </w:rPr>
        <w:t xml:space="preserve"> </w:t>
      </w:r>
      <w:r w:rsidRPr="005A5768">
        <w:rPr>
          <w:rFonts w:ascii="Times New Roman" w:hAnsi="Times New Roman" w:cs="Times New Roman"/>
          <w:sz w:val="28"/>
          <w:szCs w:val="28"/>
        </w:rPr>
        <w:t>уполномоченным органом</w:t>
      </w:r>
      <w:r w:rsidR="00B6648A" w:rsidRPr="005A5768">
        <w:rPr>
          <w:rFonts w:ascii="Times New Roman" w:hAnsi="Times New Roman" w:cs="Times New Roman"/>
          <w:sz w:val="28"/>
          <w:szCs w:val="28"/>
        </w:rPr>
        <w:t xml:space="preserve"> запрашиваются: </w:t>
      </w:r>
    </w:p>
    <w:p w:rsidR="005A5768" w:rsidRPr="005A5768" w:rsidRDefault="005A5768" w:rsidP="005A5768">
      <w:pPr>
        <w:pStyle w:val="ConsNonformat"/>
        <w:widowControl/>
        <w:ind w:firstLine="720"/>
        <w:jc w:val="both"/>
        <w:rPr>
          <w:rFonts w:ascii="Times New Roman" w:hAnsi="Times New Roman" w:cs="Times New Roman"/>
          <w:sz w:val="28"/>
          <w:szCs w:val="28"/>
        </w:rPr>
      </w:pPr>
      <w:r w:rsidRPr="005A5768">
        <w:rPr>
          <w:rFonts w:ascii="Times New Roman" w:hAnsi="Times New Roman" w:cs="Times New Roman"/>
          <w:sz w:val="28"/>
          <w:szCs w:val="28"/>
        </w:rPr>
        <w:t xml:space="preserve">- выписка из Единого государственного реестра </w:t>
      </w:r>
      <w:r>
        <w:rPr>
          <w:rFonts w:ascii="Times New Roman" w:hAnsi="Times New Roman" w:cs="Times New Roman"/>
          <w:sz w:val="28"/>
          <w:szCs w:val="28"/>
        </w:rPr>
        <w:t>юридических лиц в случае, если субъектом проверки</w:t>
      </w:r>
      <w:r w:rsidRPr="005A5768">
        <w:rPr>
          <w:rFonts w:ascii="Times New Roman" w:hAnsi="Times New Roman" w:cs="Times New Roman"/>
          <w:sz w:val="28"/>
          <w:szCs w:val="28"/>
        </w:rPr>
        <w:t xml:space="preserve"> является юридическое лицо;</w:t>
      </w:r>
    </w:p>
    <w:p w:rsidR="005A5768" w:rsidRPr="005A5768" w:rsidRDefault="005A5768" w:rsidP="005A5768">
      <w:pPr>
        <w:pStyle w:val="ConsNonformat"/>
        <w:widowControl/>
        <w:ind w:firstLine="720"/>
        <w:jc w:val="both"/>
        <w:rPr>
          <w:rFonts w:ascii="Times New Roman" w:hAnsi="Times New Roman" w:cs="Times New Roman"/>
          <w:sz w:val="28"/>
          <w:szCs w:val="28"/>
        </w:rPr>
      </w:pPr>
      <w:r w:rsidRPr="005A5768">
        <w:rPr>
          <w:rFonts w:ascii="Times New Roman" w:hAnsi="Times New Roman" w:cs="Times New Roman"/>
          <w:sz w:val="28"/>
          <w:szCs w:val="28"/>
        </w:rPr>
        <w:t xml:space="preserve">- выписка из Единого государственного реестра индивидуальных предпринимателей в случае, если </w:t>
      </w:r>
      <w:r>
        <w:rPr>
          <w:rFonts w:ascii="Times New Roman" w:hAnsi="Times New Roman" w:cs="Times New Roman"/>
          <w:sz w:val="28"/>
          <w:szCs w:val="28"/>
        </w:rPr>
        <w:t>субъектом проверки</w:t>
      </w:r>
      <w:r w:rsidRPr="005A5768">
        <w:rPr>
          <w:rFonts w:ascii="Times New Roman" w:hAnsi="Times New Roman" w:cs="Times New Roman"/>
          <w:sz w:val="28"/>
          <w:szCs w:val="28"/>
        </w:rPr>
        <w:t xml:space="preserve"> является физическое лицо – индивидуальный предприниматель; </w:t>
      </w:r>
    </w:p>
    <w:p w:rsidR="005A5768" w:rsidRPr="005A5768" w:rsidRDefault="005A5768" w:rsidP="005A5768">
      <w:pPr>
        <w:pStyle w:val="ConsNonformat"/>
        <w:widowControl/>
        <w:ind w:firstLine="720"/>
        <w:jc w:val="both"/>
        <w:rPr>
          <w:rFonts w:ascii="Times New Roman" w:hAnsi="Times New Roman" w:cs="Times New Roman"/>
          <w:sz w:val="28"/>
          <w:szCs w:val="28"/>
        </w:rPr>
      </w:pPr>
      <w:r w:rsidRPr="005A5768">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5A5768" w:rsidRPr="005A5768" w:rsidRDefault="005A5768" w:rsidP="005A5768">
      <w:pPr>
        <w:pStyle w:val="ConsNonformat"/>
        <w:widowControl/>
        <w:ind w:firstLine="720"/>
        <w:jc w:val="both"/>
        <w:rPr>
          <w:rFonts w:ascii="Times New Roman" w:hAnsi="Times New Roman" w:cs="Times New Roman"/>
          <w:sz w:val="28"/>
          <w:szCs w:val="28"/>
        </w:rPr>
      </w:pPr>
      <w:r w:rsidRPr="005A5768">
        <w:rPr>
          <w:rFonts w:ascii="Times New Roman" w:hAnsi="Times New Roman" w:cs="Times New Roman"/>
          <w:sz w:val="28"/>
          <w:szCs w:val="28"/>
        </w:rPr>
        <w:t>-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5A5768" w:rsidRPr="005A5768" w:rsidRDefault="005A5768" w:rsidP="005A5768">
      <w:pPr>
        <w:pStyle w:val="ConsNonformat"/>
        <w:widowControl/>
        <w:ind w:firstLine="720"/>
        <w:jc w:val="both"/>
        <w:rPr>
          <w:rFonts w:ascii="Times New Roman" w:hAnsi="Times New Roman" w:cs="Times New Roman"/>
          <w:sz w:val="28"/>
          <w:szCs w:val="28"/>
        </w:rPr>
      </w:pPr>
      <w:r w:rsidRPr="005A5768">
        <w:rPr>
          <w:rFonts w:ascii="Times New Roman" w:hAnsi="Times New Roman" w:cs="Times New Roman"/>
          <w:sz w:val="28"/>
          <w:szCs w:val="28"/>
        </w:rPr>
        <w:t>- разрешение на строительство, в случае если на земельном участке расположен объе</w:t>
      </w:r>
      <w:r>
        <w:rPr>
          <w:rFonts w:ascii="Times New Roman" w:hAnsi="Times New Roman" w:cs="Times New Roman"/>
          <w:sz w:val="28"/>
          <w:szCs w:val="28"/>
        </w:rPr>
        <w:t>кт незавершенного строительства.</w:t>
      </w:r>
    </w:p>
    <w:p w:rsidR="00B6648A" w:rsidRPr="00B6648A" w:rsidRDefault="00B6648A" w:rsidP="005E6767">
      <w:pPr>
        <w:pStyle w:val="ConsPlusNormal"/>
        <w:ind w:firstLine="709"/>
        <w:jc w:val="both"/>
        <w:rPr>
          <w:rFonts w:ascii="Times New Roman" w:hAnsi="Times New Roman" w:cs="Times New Roman"/>
          <w:sz w:val="26"/>
          <w:szCs w:val="26"/>
        </w:rPr>
      </w:pPr>
    </w:p>
    <w:p w:rsidR="00A40275" w:rsidRPr="003D7695" w:rsidRDefault="00A40275" w:rsidP="00771AFE">
      <w:pPr>
        <w:pStyle w:val="ConsPlusNormal"/>
        <w:jc w:val="center"/>
        <w:outlineLvl w:val="1"/>
        <w:rPr>
          <w:rFonts w:ascii="Times New Roman" w:hAnsi="Times New Roman" w:cs="Times New Roman"/>
          <w:sz w:val="28"/>
          <w:szCs w:val="28"/>
        </w:rPr>
      </w:pPr>
      <w:r w:rsidRPr="003D7695">
        <w:rPr>
          <w:rFonts w:ascii="Times New Roman" w:hAnsi="Times New Roman" w:cs="Times New Roman"/>
          <w:sz w:val="28"/>
          <w:szCs w:val="28"/>
        </w:rPr>
        <w:t>Раздел II. ТРЕБОВАНИЯ К ПОРЯДКУ ОСУЩЕСТВЛЕНИЯ</w:t>
      </w:r>
    </w:p>
    <w:p w:rsidR="00A40275" w:rsidRPr="003D7695" w:rsidRDefault="00A40275" w:rsidP="00771AFE">
      <w:pPr>
        <w:pStyle w:val="ConsPlusNormal"/>
        <w:jc w:val="center"/>
        <w:outlineLvl w:val="1"/>
        <w:rPr>
          <w:rFonts w:ascii="Times New Roman" w:hAnsi="Times New Roman" w:cs="Times New Roman"/>
          <w:sz w:val="28"/>
          <w:szCs w:val="28"/>
        </w:rPr>
      </w:pPr>
      <w:r w:rsidRPr="003D7695">
        <w:rPr>
          <w:rFonts w:ascii="Times New Roman" w:hAnsi="Times New Roman" w:cs="Times New Roman"/>
          <w:sz w:val="28"/>
          <w:szCs w:val="28"/>
        </w:rPr>
        <w:t>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Глава 9</w:t>
      </w:r>
      <w:r w:rsidR="00A40275" w:rsidRPr="003D7695">
        <w:rPr>
          <w:rFonts w:ascii="Times New Roman" w:hAnsi="Times New Roman" w:cs="Times New Roman"/>
          <w:sz w:val="28"/>
          <w:szCs w:val="28"/>
        </w:rPr>
        <w:t>. ПОРЯДОК ИНФОРМИРОВАНИЯ ОБ ОСУЩЕСТВЛЕНИИ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.1. Информация о проведении муниципального земельного контроля представляется всем заинтересованным лицам.</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.2. Для получения информации по вопросам муниципального земельного контроля (далее – информация) заявитель обращается в уполномоченный орган.</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.3. Информация предоставляется:</w:t>
      </w:r>
    </w:p>
    <w:p w:rsidR="00A40275" w:rsidRPr="003D7695" w:rsidRDefault="00A40275" w:rsidP="00B86C71">
      <w:pPr>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а) при личном контакте с заявителями;</w:t>
      </w:r>
    </w:p>
    <w:p w:rsidR="00A40275" w:rsidRPr="003D7695" w:rsidRDefault="00A40275" w:rsidP="00B86C71">
      <w:pPr>
        <w:overflowPunct w:val="0"/>
        <w:autoSpaceDE w:val="0"/>
        <w:autoSpaceDN w:val="0"/>
        <w:adjustRightInd w:val="0"/>
        <w:spacing w:after="0"/>
        <w:ind w:firstLine="708"/>
        <w:jc w:val="both"/>
        <w:rPr>
          <w:rFonts w:ascii="Times New Roman" w:hAnsi="Times New Roman" w:cs="Times New Roman"/>
          <w:sz w:val="28"/>
          <w:szCs w:val="28"/>
        </w:rPr>
      </w:pPr>
      <w:r w:rsidRPr="003D769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4" w:history="1">
        <w:r w:rsidRPr="003D7695">
          <w:rPr>
            <w:rStyle w:val="a3"/>
            <w:rFonts w:ascii="Times New Roman" w:hAnsi="Times New Roman" w:cs="Times New Roman"/>
            <w:sz w:val="28"/>
            <w:szCs w:val="28"/>
          </w:rPr>
          <w:t>http://www.</w:t>
        </w:r>
        <w:proofErr w:type="spellStart"/>
        <w:r w:rsidRPr="003D7695">
          <w:rPr>
            <w:rStyle w:val="a3"/>
            <w:rFonts w:ascii="Times New Roman" w:hAnsi="Times New Roman" w:cs="Times New Roman"/>
            <w:sz w:val="28"/>
            <w:szCs w:val="28"/>
            <w:lang w:val="en-US"/>
          </w:rPr>
          <w:t>zim</w:t>
        </w:r>
        <w:r w:rsidRPr="003D7695">
          <w:rPr>
            <w:rStyle w:val="a3"/>
            <w:rFonts w:ascii="Times New Roman" w:hAnsi="Times New Roman" w:cs="Times New Roman"/>
            <w:sz w:val="28"/>
            <w:szCs w:val="28"/>
          </w:rPr>
          <w:t>adm.ru</w:t>
        </w:r>
        <w:proofErr w:type="spellEnd"/>
      </w:hyperlink>
      <w:r w:rsidRPr="003D7695">
        <w:rPr>
          <w:rFonts w:ascii="Times New Roman" w:hAnsi="Times New Roman" w:cs="Times New Roman"/>
          <w:sz w:val="28"/>
          <w:szCs w:val="28"/>
        </w:rPr>
        <w:t>.</w:t>
      </w:r>
    </w:p>
    <w:p w:rsidR="00A40275" w:rsidRPr="003D7695" w:rsidRDefault="00A40275" w:rsidP="00B86C71">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3D7695">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г) письменно, в случае письменного обращения заявителя.</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.5. Должностные лица уполномоченного органа предоставляют информацию по следующим вопросам:</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а) об уполномоченном органе, осуществляющем муниципальный земельный контроль, включая информацию о месте нахождения уполномоченного органа, графике работы, контактных телефонах;</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б) о порядке проведения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в) о перечне документов, необходимых для проведения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г) о времени приема документов, необходимых для проведения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roofErr w:type="spellStart"/>
      <w:r w:rsidRPr="003D7695">
        <w:rPr>
          <w:rFonts w:ascii="Times New Roman" w:hAnsi="Times New Roman" w:cs="Times New Roman"/>
          <w:sz w:val="28"/>
          <w:szCs w:val="28"/>
        </w:rPr>
        <w:t>д</w:t>
      </w:r>
      <w:proofErr w:type="spellEnd"/>
      <w:r w:rsidRPr="003D7695">
        <w:rPr>
          <w:rFonts w:ascii="Times New Roman" w:hAnsi="Times New Roman" w:cs="Times New Roman"/>
          <w:sz w:val="28"/>
          <w:szCs w:val="28"/>
        </w:rPr>
        <w:t>) о сроке проведения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е) об основаниях отказа в приеме заявления касательно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ж) об основаниях отказа в проведения внепланового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roofErr w:type="spellStart"/>
      <w:r w:rsidRPr="003D7695">
        <w:rPr>
          <w:rFonts w:ascii="Times New Roman" w:hAnsi="Times New Roman" w:cs="Times New Roman"/>
          <w:sz w:val="28"/>
          <w:szCs w:val="28"/>
        </w:rPr>
        <w:lastRenderedPageBreak/>
        <w:t>з</w:t>
      </w:r>
      <w:proofErr w:type="spellEnd"/>
      <w:r w:rsidRPr="003D7695">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проведение муниципального земельного контроля, а также должностных лиц уполномоченного органа.</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.6</w:t>
      </w:r>
      <w:r w:rsidR="00A40275" w:rsidRPr="003D7695">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w:t>
      </w:r>
      <w:r w:rsidR="00A40275" w:rsidRPr="003D7695">
        <w:rPr>
          <w:rFonts w:ascii="Times New Roman" w:hAnsi="Times New Roman" w:cs="Times New Roman"/>
          <w:sz w:val="28"/>
          <w:szCs w:val="28"/>
          <w:lang w:eastAsia="ko-KR"/>
        </w:rPr>
        <w:t>органа</w:t>
      </w:r>
      <w:r w:rsidR="00A40275" w:rsidRPr="003D7695">
        <w:rPr>
          <w:rFonts w:ascii="Times New Roman" w:hAnsi="Times New Roman" w:cs="Times New Roman"/>
          <w:sz w:val="28"/>
          <w:szCs w:val="28"/>
        </w:rPr>
        <w:t>.</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.7</w:t>
      </w:r>
      <w:r w:rsidR="00A40275" w:rsidRPr="003D7695">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.8</w:t>
      </w:r>
      <w:r w:rsidR="00A40275" w:rsidRPr="003D7695">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A40275" w:rsidRPr="003D7695" w:rsidRDefault="00A40275" w:rsidP="005E6767">
      <w:pPr>
        <w:autoSpaceDE w:val="0"/>
        <w:autoSpaceDN w:val="0"/>
        <w:adjustRightInd w:val="0"/>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w:t>
      </w:r>
      <w:r w:rsidRPr="003D7695">
        <w:rPr>
          <w:rFonts w:ascii="Times New Roman" w:hAnsi="Times New Roman" w:cs="Times New Roman"/>
          <w:i/>
          <w:iCs/>
          <w:sz w:val="28"/>
          <w:szCs w:val="28"/>
          <w:lang w:eastAsia="en-US"/>
        </w:rPr>
        <w:t>.</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.9</w:t>
      </w:r>
      <w:r w:rsidR="00A40275" w:rsidRPr="003D7695">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Днем регистрации обращения является день его поступления в уполномоченный орган.</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.10</w:t>
      </w:r>
      <w:r w:rsidR="00A40275" w:rsidRPr="003D7695">
        <w:rPr>
          <w:rFonts w:ascii="Times New Roman" w:hAnsi="Times New Roman" w:cs="Times New Roman"/>
          <w:sz w:val="28"/>
          <w:szCs w:val="28"/>
        </w:rPr>
        <w:t>. Информация об уполномоченном органе, порядке проведения муниципального земельного контроля, а также порядке получения информации по вопросам муниципального земельного контроля размещается: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а) на стендах, расположенных в помещениях, занимаемых уполномоченным органом;</w:t>
      </w:r>
    </w:p>
    <w:p w:rsidR="00A40275" w:rsidRPr="003D7695" w:rsidRDefault="00A40275" w:rsidP="005E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w:t>
      </w:r>
      <w:hyperlink r:id="rId15" w:history="1">
        <w:r w:rsidRPr="003D7695">
          <w:rPr>
            <w:rStyle w:val="a3"/>
            <w:rFonts w:ascii="Times New Roman" w:hAnsi="Times New Roman" w:cs="Times New Roman"/>
            <w:sz w:val="28"/>
            <w:szCs w:val="28"/>
          </w:rPr>
          <w:t>http://www.</w:t>
        </w:r>
        <w:proofErr w:type="spellStart"/>
        <w:r w:rsidRPr="003D7695">
          <w:rPr>
            <w:rStyle w:val="a3"/>
            <w:rFonts w:ascii="Times New Roman" w:hAnsi="Times New Roman" w:cs="Times New Roman"/>
            <w:sz w:val="28"/>
            <w:szCs w:val="28"/>
            <w:lang w:val="en-US"/>
          </w:rPr>
          <w:t>zim</w:t>
        </w:r>
        <w:r w:rsidRPr="003D7695">
          <w:rPr>
            <w:rStyle w:val="a3"/>
            <w:rFonts w:ascii="Times New Roman" w:hAnsi="Times New Roman" w:cs="Times New Roman"/>
            <w:sz w:val="28"/>
            <w:szCs w:val="28"/>
          </w:rPr>
          <w:t>adm.ru</w:t>
        </w:r>
        <w:proofErr w:type="spellEnd"/>
      </w:hyperlink>
      <w:r w:rsidRPr="003D7695">
        <w:rPr>
          <w:rFonts w:ascii="Times New Roman" w:hAnsi="Times New Roman" w:cs="Times New Roman"/>
          <w:sz w:val="28"/>
          <w:szCs w:val="28"/>
        </w:rPr>
        <w:t>, на Портале.</w:t>
      </w:r>
    </w:p>
    <w:p w:rsidR="00A40275" w:rsidRPr="003D7695" w:rsidRDefault="005A5768" w:rsidP="005E67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A554E">
        <w:rPr>
          <w:rFonts w:ascii="Times New Roman" w:hAnsi="Times New Roman" w:cs="Times New Roman"/>
          <w:sz w:val="28"/>
          <w:szCs w:val="28"/>
        </w:rPr>
        <w:t>.11</w:t>
      </w:r>
      <w:r w:rsidR="00A40275" w:rsidRPr="003D7695">
        <w:rPr>
          <w:rFonts w:ascii="Times New Roman" w:hAnsi="Times New Roman" w:cs="Times New Roman"/>
          <w:sz w:val="28"/>
          <w:szCs w:val="28"/>
        </w:rPr>
        <w:t xml:space="preserve">. На стендах, расположенных в помещениях, занимаемых </w:t>
      </w:r>
      <w:r w:rsidR="00A40275" w:rsidRPr="003D7695">
        <w:rPr>
          <w:rFonts w:ascii="Times New Roman" w:hAnsi="Times New Roman" w:cs="Times New Roman"/>
          <w:sz w:val="28"/>
          <w:szCs w:val="28"/>
        </w:rPr>
        <w:lastRenderedPageBreak/>
        <w:t>уполномоченным органом, размещается следующая информация: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блок-схема порядка проведения проверок </w:t>
      </w:r>
      <w:proofErr w:type="gramStart"/>
      <w:r w:rsidRPr="003D7695">
        <w:rPr>
          <w:rFonts w:ascii="Times New Roman" w:hAnsi="Times New Roman" w:cs="Times New Roman"/>
          <w:sz w:val="28"/>
          <w:szCs w:val="28"/>
        </w:rPr>
        <w:t xml:space="preserve">согласно </w:t>
      </w:r>
      <w:hyperlink w:anchor="Par376" w:history="1">
        <w:r w:rsidRPr="003D7695">
          <w:rPr>
            <w:rFonts w:ascii="Times New Roman" w:hAnsi="Times New Roman" w:cs="Times New Roman"/>
            <w:sz w:val="28"/>
            <w:szCs w:val="28"/>
          </w:rPr>
          <w:t>приложения</w:t>
        </w:r>
        <w:proofErr w:type="gramEnd"/>
        <w:r w:rsidRPr="003D7695">
          <w:rPr>
            <w:rFonts w:ascii="Times New Roman" w:hAnsi="Times New Roman" w:cs="Times New Roman"/>
            <w:sz w:val="28"/>
            <w:szCs w:val="28"/>
          </w:rPr>
          <w:t xml:space="preserve"> № 1</w:t>
        </w:r>
      </w:hyperlink>
      <w:r w:rsidRPr="003D7695">
        <w:rPr>
          <w:rFonts w:ascii="Times New Roman" w:hAnsi="Times New Roman" w:cs="Times New Roman"/>
          <w:sz w:val="28"/>
          <w:szCs w:val="28"/>
        </w:rPr>
        <w:t>к настоящему административному регламенту;</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график приема субъектов проверки по личным вопросам руководителем уполномоченного органа;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порядок получения субъектами проверки консультаций;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перечень документов, необходимых для представления при проведении проверки.</w:t>
      </w:r>
    </w:p>
    <w:p w:rsidR="00A40275" w:rsidRPr="003D7695" w:rsidRDefault="005A5768" w:rsidP="005E6767">
      <w:pPr>
        <w:widowControl w:val="0"/>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A554E">
        <w:rPr>
          <w:rFonts w:ascii="Times New Roman" w:hAnsi="Times New Roman" w:cs="Times New Roman"/>
          <w:sz w:val="28"/>
          <w:szCs w:val="28"/>
        </w:rPr>
        <w:t>.12</w:t>
      </w:r>
      <w:r w:rsidR="00A40275" w:rsidRPr="003D7695">
        <w:rPr>
          <w:rFonts w:ascii="Times New Roman" w:hAnsi="Times New Roman" w:cs="Times New Roman"/>
          <w:sz w:val="28"/>
          <w:szCs w:val="28"/>
        </w:rPr>
        <w:t>. Информация о предоставлении муниципальной услуги предоставляется бесплатно.</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B6648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10</w:t>
      </w:r>
      <w:r w:rsidR="00A40275" w:rsidRPr="00D77426">
        <w:rPr>
          <w:rFonts w:ascii="Times New Roman" w:hAnsi="Times New Roman" w:cs="Times New Roman"/>
          <w:sz w:val="28"/>
          <w:szCs w:val="28"/>
        </w:rPr>
        <w:t xml:space="preserve">. СВЕДЕНИЯ О РАЗМЕРЕ ПЛАТЫ </w:t>
      </w:r>
      <w:r w:rsidR="00B6648A">
        <w:rPr>
          <w:rFonts w:ascii="Times New Roman" w:hAnsi="Times New Roman" w:cs="Times New Roman"/>
          <w:sz w:val="28"/>
          <w:szCs w:val="28"/>
        </w:rPr>
        <w:t>ЗА УСЛУГИ ОРГАНИЗАЦИИ (ОРГАНИЗАЦИЙ), УЧАСТВУЮЩЕЙ</w:t>
      </w:r>
      <w:r w:rsidR="00D77426">
        <w:rPr>
          <w:rFonts w:ascii="Times New Roman" w:hAnsi="Times New Roman" w:cs="Times New Roman"/>
          <w:sz w:val="28"/>
          <w:szCs w:val="28"/>
        </w:rPr>
        <w:t xml:space="preserve"> (УЧАСТВУЮЩИХ) В ИСПОЛНЕНИИ МУНИЦИПАЛЬНОЙ ФУНКЦИИ, ВЗИМАЕМОЙ С ЛИЦА, В ОТНОШЕНИИ КОТОРОГО ПРОВОДЯТСЯ МЕРОПРИЯТИЯ ПО КОНТРОЛЮ</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40275" w:rsidRPr="003D7695">
        <w:rPr>
          <w:rFonts w:ascii="Times New Roman" w:hAnsi="Times New Roman" w:cs="Times New Roman"/>
          <w:sz w:val="28"/>
          <w:szCs w:val="28"/>
        </w:rPr>
        <w:t>.1. Плата за услуги экспертов, экспертных организаций, участвующих в осуществлении муниципального земельного контроля, с субъектов проверки не взимается.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11</w:t>
      </w:r>
      <w:r w:rsidR="00A40275" w:rsidRPr="003D7695">
        <w:rPr>
          <w:rFonts w:ascii="Times New Roman" w:hAnsi="Times New Roman" w:cs="Times New Roman"/>
          <w:sz w:val="28"/>
          <w:szCs w:val="28"/>
        </w:rPr>
        <w:t xml:space="preserve">. СРОК ОСУЩЕСТВЛЕНИЯ МУНИЦИПАЛЬНОГО </w:t>
      </w:r>
    </w:p>
    <w:p w:rsidR="00A40275" w:rsidRPr="003D7695" w:rsidRDefault="00A40275" w:rsidP="00771AFE">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.1. Срок проведения документарной, выездной проверки (как плановой, так и внеплановой) не может превышать 20 рабочих дней.</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rsidR="00A40275" w:rsidRPr="003D7695">
        <w:rPr>
          <w:rFonts w:ascii="Times New Roman" w:hAnsi="Times New Roman" w:cs="Times New Roman"/>
          <w:sz w:val="28"/>
          <w:szCs w:val="28"/>
        </w:rPr>
        <w:t>микропредприятия</w:t>
      </w:r>
      <w:proofErr w:type="spellEnd"/>
      <w:r w:rsidR="00A40275" w:rsidRPr="003D7695">
        <w:rPr>
          <w:rFonts w:ascii="Times New Roman" w:hAnsi="Times New Roman" w:cs="Times New Roman"/>
          <w:sz w:val="28"/>
          <w:szCs w:val="28"/>
        </w:rPr>
        <w:t xml:space="preserve"> в год.</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.3. </w:t>
      </w:r>
      <w:proofErr w:type="gramStart"/>
      <w:r w:rsidR="00A40275" w:rsidRPr="003D769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A40275" w:rsidRPr="003D7695">
        <w:rPr>
          <w:rFonts w:ascii="Times New Roman" w:hAnsi="Times New Roman" w:cs="Times New Roman"/>
          <w:sz w:val="28"/>
          <w:szCs w:val="28"/>
        </w:rPr>
        <w:t>микропредприятий</w:t>
      </w:r>
      <w:proofErr w:type="spellEnd"/>
      <w:r w:rsidR="00A40275" w:rsidRPr="003D7695">
        <w:rPr>
          <w:rFonts w:ascii="Times New Roman" w:hAnsi="Times New Roman" w:cs="Times New Roman"/>
          <w:sz w:val="28"/>
          <w:szCs w:val="28"/>
        </w:rPr>
        <w:t xml:space="preserve"> - не более чем на 15</w:t>
      </w:r>
      <w:proofErr w:type="gramEnd"/>
      <w:r w:rsidR="00A40275" w:rsidRPr="003D7695">
        <w:rPr>
          <w:rFonts w:ascii="Times New Roman" w:hAnsi="Times New Roman" w:cs="Times New Roman"/>
          <w:sz w:val="28"/>
          <w:szCs w:val="28"/>
        </w:rPr>
        <w:t xml:space="preserve"> часов.</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имущественных отношений, архитектуры и градостроительства администрации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w:t>
      </w:r>
      <w:r w:rsidRPr="003D7695">
        <w:rPr>
          <w:rFonts w:ascii="Times New Roman" w:hAnsi="Times New Roman" w:cs="Times New Roman"/>
          <w:sz w:val="28"/>
          <w:szCs w:val="28"/>
        </w:rPr>
        <w:lastRenderedPageBreak/>
        <w:t xml:space="preserve">муниципального образования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.4. Плановые проверки в отношении юридических лиц и индивидуальных предпринимателей проводятся не чаще чем один раз в 3 года.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.5. Информация о результатах проведенных проверок размещается на официальном сайте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.6. Должностное лицо уполномоченного органа,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 </w:t>
      </w:r>
    </w:p>
    <w:p w:rsidR="00D01EFA" w:rsidRDefault="00D01EFA" w:rsidP="00771AFE">
      <w:pPr>
        <w:pStyle w:val="ConsPlusNormal"/>
        <w:jc w:val="center"/>
        <w:rPr>
          <w:rFonts w:ascii="Times New Roman" w:hAnsi="Times New Roman" w:cs="Times New Roman"/>
          <w:sz w:val="28"/>
          <w:szCs w:val="28"/>
        </w:rPr>
      </w:pPr>
      <w:bookmarkStart w:id="0" w:name="Par195"/>
      <w:bookmarkEnd w:id="0"/>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Раздел III. СОСТАВ, ПОСЛЕДОВАТЕЛЬНОСТЬ И СРОКИ ВЫПОЛНЕНИЯ АДМИНИСТРАТИВНЫХ ПРОЦЕДУР, ТРЕБОВАНИЙ К ПОРЯДКУ ИХ ВЫПОЛНЕНИЯ, В ТОМ ЧИСЛЕ ОСОБЕННОСТЕЙ ВЫПОЛНЕНИЯАДМИНИСТРАТИВНЫХ ПРОЦЕДУР </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В ЭЛЕКТРОННОЙ ФОРМЕ</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5A5768" w:rsidP="00771AF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12</w:t>
      </w:r>
      <w:r w:rsidR="00A40275" w:rsidRPr="003D7695">
        <w:rPr>
          <w:rFonts w:ascii="Times New Roman" w:hAnsi="Times New Roman" w:cs="Times New Roman"/>
          <w:sz w:val="28"/>
          <w:szCs w:val="28"/>
        </w:rPr>
        <w:t xml:space="preserve">. ПЕРЕЧЕНЬ АДМИНИСТРАТИВНЫХ ПРОЦЕДУР </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ПРИ ОСУЩЕСТВЛЕНИИ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tabs>
          <w:tab w:val="left" w:pos="360"/>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.1. Осуществление муниципального земельного контроля предусматривает выполнение следующих административных процедур:</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подготовка и утверждение план</w:t>
      </w:r>
      <w:r w:rsidR="002411D2">
        <w:rPr>
          <w:rFonts w:ascii="Times New Roman" w:hAnsi="Times New Roman" w:cs="Times New Roman"/>
          <w:sz w:val="28"/>
          <w:szCs w:val="28"/>
        </w:rPr>
        <w:t>а</w:t>
      </w:r>
      <w:r w:rsidRPr="003D7695">
        <w:rPr>
          <w:rFonts w:ascii="Times New Roman" w:hAnsi="Times New Roman" w:cs="Times New Roman"/>
          <w:sz w:val="28"/>
          <w:szCs w:val="28"/>
        </w:rPr>
        <w:t xml:space="preserve"> проведения плановых проверок;</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принятие решения о проведении проверки и подготовка к ее проведению;</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организация и проведение проверки (плановой, внеплановой, документарной, выездной</w:t>
      </w:r>
      <w:r w:rsidR="00975DAB" w:rsidRPr="003D7695">
        <w:rPr>
          <w:rFonts w:ascii="Times New Roman" w:hAnsi="Times New Roman" w:cs="Times New Roman"/>
          <w:sz w:val="28"/>
          <w:szCs w:val="28"/>
        </w:rPr>
        <w:t>)</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4) составление акта проверки и ознакомление с ним руководителя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w:t>
      </w:r>
      <w:r w:rsidR="002411D2">
        <w:rPr>
          <w:rFonts w:ascii="Times New Roman" w:hAnsi="Times New Roman" w:cs="Times New Roman"/>
          <w:sz w:val="28"/>
          <w:szCs w:val="28"/>
        </w:rPr>
        <w:t>представителя, физического лица;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принятие пр</w:t>
      </w:r>
      <w:r w:rsidR="00D77426">
        <w:rPr>
          <w:rFonts w:ascii="Times New Roman" w:hAnsi="Times New Roman" w:cs="Times New Roman"/>
          <w:sz w:val="28"/>
          <w:szCs w:val="28"/>
        </w:rPr>
        <w:t xml:space="preserve">едусмотренных законодательством  </w:t>
      </w:r>
      <w:r w:rsidR="002411D2">
        <w:rPr>
          <w:rFonts w:ascii="Times New Roman" w:hAnsi="Times New Roman" w:cs="Times New Roman"/>
          <w:sz w:val="28"/>
          <w:szCs w:val="28"/>
        </w:rPr>
        <w:t xml:space="preserve">РФ </w:t>
      </w:r>
      <w:r w:rsidRPr="003D7695">
        <w:rPr>
          <w:rFonts w:ascii="Times New Roman" w:hAnsi="Times New Roman" w:cs="Times New Roman"/>
          <w:sz w:val="28"/>
          <w:szCs w:val="28"/>
        </w:rPr>
        <w:t>мер по выявленным нарушениям.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13</w:t>
      </w:r>
      <w:r w:rsidR="00A40275" w:rsidRPr="003D7695">
        <w:rPr>
          <w:rFonts w:ascii="Times New Roman" w:hAnsi="Times New Roman" w:cs="Times New Roman"/>
          <w:sz w:val="28"/>
          <w:szCs w:val="28"/>
        </w:rPr>
        <w:t>. ПОДГОТОВКА И УТВЕРЖДЕНИЕ ПЛАН</w:t>
      </w:r>
      <w:r w:rsidR="002411D2">
        <w:rPr>
          <w:rFonts w:ascii="Times New Roman" w:hAnsi="Times New Roman" w:cs="Times New Roman"/>
          <w:sz w:val="28"/>
          <w:szCs w:val="28"/>
        </w:rPr>
        <w:t>А</w:t>
      </w:r>
      <w:r w:rsidR="00A40275" w:rsidRPr="003D7695">
        <w:rPr>
          <w:rFonts w:ascii="Times New Roman" w:hAnsi="Times New Roman" w:cs="Times New Roman"/>
          <w:sz w:val="28"/>
          <w:szCs w:val="28"/>
        </w:rPr>
        <w:t xml:space="preserve"> ПРОВЕДЕНИЯ</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 ПЛАНОВЫХ ПРОВЕРОК</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tabs>
          <w:tab w:val="left" w:pos="540"/>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.1. Началом административной процедуры является: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 xml:space="preserve">- </w:t>
      </w:r>
      <w:r w:rsidR="00FA554E">
        <w:rPr>
          <w:rFonts w:ascii="Times New Roman" w:hAnsi="Times New Roman" w:cs="Times New Roman"/>
          <w:sz w:val="28"/>
          <w:szCs w:val="28"/>
        </w:rPr>
        <w:t>необходимость подг</w:t>
      </w:r>
      <w:r w:rsidR="00A41D1F">
        <w:rPr>
          <w:rFonts w:ascii="Times New Roman" w:hAnsi="Times New Roman" w:cs="Times New Roman"/>
          <w:sz w:val="28"/>
          <w:szCs w:val="28"/>
        </w:rPr>
        <w:t>отовки и утверждения</w:t>
      </w:r>
      <w:r w:rsidRPr="003D7695">
        <w:rPr>
          <w:rFonts w:ascii="Times New Roman" w:hAnsi="Times New Roman" w:cs="Times New Roman"/>
          <w:sz w:val="28"/>
          <w:szCs w:val="28"/>
        </w:rPr>
        <w:t xml:space="preserve">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w:t>
      </w:r>
      <w:r w:rsidR="00FA554E">
        <w:rPr>
          <w:rFonts w:ascii="Times New Roman" w:hAnsi="Times New Roman" w:cs="Times New Roman"/>
          <w:sz w:val="28"/>
          <w:szCs w:val="28"/>
        </w:rPr>
        <w:t>необходимость подготовки</w:t>
      </w:r>
      <w:r w:rsidR="00A41D1F">
        <w:rPr>
          <w:rFonts w:ascii="Times New Roman" w:hAnsi="Times New Roman" w:cs="Times New Roman"/>
          <w:sz w:val="28"/>
          <w:szCs w:val="28"/>
        </w:rPr>
        <w:t xml:space="preserve"> и утверждения                                                                                                                                                                                                                                                                                                                                                                                       </w:t>
      </w:r>
      <w:r w:rsidR="00AA08D0">
        <w:rPr>
          <w:rFonts w:ascii="Times New Roman" w:hAnsi="Times New Roman" w:cs="Times New Roman"/>
          <w:sz w:val="28"/>
          <w:szCs w:val="28"/>
        </w:rPr>
        <w:t xml:space="preserve">                                                                                                                                                                                                                                                                                                                                                                                                                                                                                                                                                                                                                                                                                                                                                                                                                                                                         </w:t>
      </w:r>
      <w:r w:rsidRPr="003D7695">
        <w:rPr>
          <w:rFonts w:ascii="Times New Roman" w:hAnsi="Times New Roman" w:cs="Times New Roman"/>
          <w:sz w:val="28"/>
          <w:szCs w:val="28"/>
        </w:rPr>
        <w:t xml:space="preserve"> ежегодного плана проведения плановых проверок в отношении граждан (далее – ежегодный план). </w:t>
      </w:r>
    </w:p>
    <w:p w:rsidR="00A4027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xml:space="preserve">.2. </w:t>
      </w:r>
      <w:proofErr w:type="gramStart"/>
      <w:r w:rsidR="00A40275" w:rsidRPr="003D7695">
        <w:rPr>
          <w:rFonts w:ascii="Times New Roman" w:hAnsi="Times New Roman" w:cs="Times New Roman"/>
          <w:sz w:val="28"/>
          <w:szCs w:val="28"/>
        </w:rPr>
        <w:t>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постановлением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00A40275" w:rsidRPr="003D7695">
        <w:rPr>
          <w:rFonts w:ascii="Times New Roman" w:hAnsi="Times New Roman" w:cs="Times New Roman"/>
          <w:sz w:val="28"/>
          <w:szCs w:val="28"/>
        </w:rPr>
        <w:t xml:space="preserve">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7448DC"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3C46E4">
        <w:rPr>
          <w:rFonts w:ascii="Times New Roman" w:hAnsi="Times New Roman" w:cs="Times New Roman"/>
          <w:sz w:val="28"/>
          <w:szCs w:val="28"/>
        </w:rPr>
        <w:t>.3</w:t>
      </w:r>
      <w:r w:rsidR="007448DC">
        <w:rPr>
          <w:rFonts w:ascii="Times New Roman" w:hAnsi="Times New Roman" w:cs="Times New Roman"/>
          <w:sz w:val="28"/>
          <w:szCs w:val="28"/>
        </w:rPr>
        <w:t>. В соответствии со статьей 9 Федерального закона от 26.12.2088 № 294-ФЗ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7448DC" w:rsidRDefault="007448DC"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7448DC" w:rsidRDefault="007448DC"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7448DC" w:rsidRPr="003D7695" w:rsidRDefault="007448DC" w:rsidP="005E6767">
      <w:pPr>
        <w:pStyle w:val="ConsPlusNormal"/>
        <w:tabs>
          <w:tab w:val="left" w:pos="72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3C46E4">
        <w:rPr>
          <w:rFonts w:ascii="Times New Roman" w:hAnsi="Times New Roman" w:cs="Times New Roman"/>
          <w:sz w:val="28"/>
          <w:szCs w:val="28"/>
        </w:rPr>
        <w:t>.4</w:t>
      </w:r>
      <w:r w:rsidR="00A40275" w:rsidRPr="003D7695">
        <w:rPr>
          <w:rFonts w:ascii="Times New Roman" w:hAnsi="Times New Roman" w:cs="Times New Roman"/>
          <w:sz w:val="28"/>
          <w:szCs w:val="28"/>
        </w:rPr>
        <w:t xml:space="preserve">. Подготовленный проект ежегодного плана согласовывается путем визирования руководителем уполномоченного органа и направляется ответственным должностным лицом уполномоченного органа на согласование в территориальный орган федерального органа государственного земельного надзора до первого июня года, предшествующего году проведения соответствующих проверок. </w:t>
      </w:r>
    </w:p>
    <w:p w:rsidR="00A40275" w:rsidRPr="003D7695" w:rsidRDefault="00A40275" w:rsidP="005E6767">
      <w:pPr>
        <w:pStyle w:val="ConsPlusNormal"/>
        <w:tabs>
          <w:tab w:val="left" w:pos="540"/>
        </w:tabs>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 ежегодный план в течение 15 рабочих дней со дня принятия такого решения дорабатывается и повторно направляется в территориальный орган федерального органа государственного земельного надзора на повторное согласование. </w:t>
      </w:r>
    </w:p>
    <w:p w:rsidR="00A40275" w:rsidRPr="003D7695" w:rsidRDefault="005A5768" w:rsidP="005E6767">
      <w:pPr>
        <w:pStyle w:val="ConsPlusNormal"/>
        <w:tabs>
          <w:tab w:val="left" w:pos="540"/>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3C46E4">
        <w:rPr>
          <w:rFonts w:ascii="Times New Roman" w:hAnsi="Times New Roman" w:cs="Times New Roman"/>
          <w:sz w:val="28"/>
          <w:szCs w:val="28"/>
        </w:rPr>
        <w:t>.5</w:t>
      </w:r>
      <w:r w:rsidR="00A40275" w:rsidRPr="003D7695">
        <w:rPr>
          <w:rFonts w:ascii="Times New Roman" w:hAnsi="Times New Roman" w:cs="Times New Roman"/>
          <w:sz w:val="28"/>
          <w:szCs w:val="28"/>
        </w:rPr>
        <w:t xml:space="preserve">. Подготовленный проект ежегодного плана до 1 сентября года, предшествующего году проведения плановых проверок, направляется ответственным должностным лицом уполномоченного органа в </w:t>
      </w:r>
      <w:proofErr w:type="spellStart"/>
      <w:r w:rsidR="00A40275" w:rsidRPr="003D7695">
        <w:rPr>
          <w:rFonts w:ascii="Times New Roman" w:hAnsi="Times New Roman" w:cs="Times New Roman"/>
          <w:sz w:val="28"/>
          <w:szCs w:val="28"/>
        </w:rPr>
        <w:t>Зиминскую</w:t>
      </w:r>
      <w:proofErr w:type="spellEnd"/>
      <w:r w:rsidR="00A40275" w:rsidRPr="003D7695">
        <w:rPr>
          <w:rFonts w:ascii="Times New Roman" w:hAnsi="Times New Roman" w:cs="Times New Roman"/>
          <w:sz w:val="28"/>
          <w:szCs w:val="28"/>
        </w:rPr>
        <w:t xml:space="preserve"> межрайонную прокуратуру.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Уполномоченный орган рассматривает предложения </w:t>
      </w:r>
      <w:proofErr w:type="spellStart"/>
      <w:r w:rsidRPr="003D7695">
        <w:rPr>
          <w:rFonts w:ascii="Times New Roman" w:hAnsi="Times New Roman" w:cs="Times New Roman"/>
          <w:sz w:val="28"/>
          <w:szCs w:val="28"/>
        </w:rPr>
        <w:t>Зиминской</w:t>
      </w:r>
      <w:proofErr w:type="spellEnd"/>
      <w:r w:rsidRPr="003D7695">
        <w:rPr>
          <w:rFonts w:ascii="Times New Roman" w:hAnsi="Times New Roman" w:cs="Times New Roman"/>
          <w:sz w:val="28"/>
          <w:szCs w:val="28"/>
        </w:rPr>
        <w:t xml:space="preserve"> межрайонной прокуратуры и по итогам их рассмотрения до первого ноября года, предшествующего году проведения плановых проверок, руководитель уполномоченного органа распоряжением утверждает ежегодный план и направляет его в </w:t>
      </w:r>
      <w:proofErr w:type="spellStart"/>
      <w:r w:rsidRPr="003D7695">
        <w:rPr>
          <w:rFonts w:ascii="Times New Roman" w:hAnsi="Times New Roman" w:cs="Times New Roman"/>
          <w:sz w:val="28"/>
          <w:szCs w:val="28"/>
        </w:rPr>
        <w:t>Зиминскую</w:t>
      </w:r>
      <w:proofErr w:type="spellEnd"/>
      <w:r w:rsidRPr="003D7695">
        <w:rPr>
          <w:rFonts w:ascii="Times New Roman" w:hAnsi="Times New Roman" w:cs="Times New Roman"/>
          <w:sz w:val="28"/>
          <w:szCs w:val="28"/>
        </w:rPr>
        <w:t xml:space="preserve"> межрайонную прокуратуру.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ФЗ № 294-ФЗ. </w:t>
      </w:r>
      <w:proofErr w:type="gramStart"/>
      <w:r w:rsidRPr="003D7695">
        <w:rPr>
          <w:rFonts w:ascii="Times New Roman" w:hAnsi="Times New Roman" w:cs="Times New Roman"/>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 от 26.11.2015 «Об утверждении Правил подачи и рассмотрения заявления об исключении проверки в</w:t>
      </w:r>
      <w:proofErr w:type="gramEnd"/>
      <w:r w:rsidRPr="003D7695">
        <w:rPr>
          <w:rFonts w:ascii="Times New Roman" w:hAnsi="Times New Roman" w:cs="Times New Roman"/>
          <w:sz w:val="28"/>
          <w:szCs w:val="28"/>
        </w:rPr>
        <w:t xml:space="preserve"> </w:t>
      </w:r>
      <w:proofErr w:type="gramStart"/>
      <w:r w:rsidRPr="003D7695">
        <w:rPr>
          <w:rFonts w:ascii="Times New Roman" w:hAnsi="Times New Roman" w:cs="Times New Roman"/>
          <w:sz w:val="28"/>
          <w:szCs w:val="28"/>
        </w:rPr>
        <w:t>отношении</w:t>
      </w:r>
      <w:proofErr w:type="gramEnd"/>
      <w:r w:rsidRPr="003D7695">
        <w:rPr>
          <w:rFonts w:ascii="Times New Roman" w:hAnsi="Times New Roman" w:cs="Times New Roman"/>
          <w:sz w:val="28"/>
          <w:szCs w:val="28"/>
        </w:rPr>
        <w:t xml:space="preserve">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A40275" w:rsidRPr="003D7695" w:rsidRDefault="005A5768"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13</w:t>
      </w:r>
      <w:r w:rsidR="003C46E4">
        <w:rPr>
          <w:rFonts w:ascii="Times New Roman" w:hAnsi="Times New Roman" w:cs="Times New Roman"/>
          <w:sz w:val="28"/>
          <w:szCs w:val="28"/>
        </w:rPr>
        <w:t>.6</w:t>
      </w:r>
      <w:r w:rsidR="00A40275" w:rsidRPr="003D7695">
        <w:rPr>
          <w:rFonts w:ascii="Times New Roman" w:hAnsi="Times New Roman" w:cs="Times New Roman"/>
          <w:sz w:val="28"/>
          <w:szCs w:val="28"/>
        </w:rPr>
        <w:t xml:space="preserve">. Утвержденный распоряжением руководителя уполномоченного органа ежегодный план доводится до сведения заинтересованных лиц посредством его размещения на официальном сайте. </w:t>
      </w:r>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3C46E4">
        <w:rPr>
          <w:rFonts w:ascii="Times New Roman" w:hAnsi="Times New Roman" w:cs="Times New Roman"/>
          <w:sz w:val="28"/>
          <w:szCs w:val="28"/>
        </w:rPr>
        <w:t>.7</w:t>
      </w:r>
      <w:r w:rsidR="00A40275" w:rsidRPr="003D7695">
        <w:rPr>
          <w:rFonts w:ascii="Times New Roman" w:hAnsi="Times New Roman" w:cs="Times New Roman"/>
          <w:sz w:val="28"/>
          <w:szCs w:val="28"/>
        </w:rPr>
        <w:t xml:space="preserve">. Проект ежегодного плана проведения плановых проверок в отношении граждан разрабатывается должностным лицом уполномоченного органа. </w:t>
      </w:r>
    </w:p>
    <w:p w:rsidR="00A40275" w:rsidRPr="003D7695" w:rsidRDefault="00A40275" w:rsidP="005E6767">
      <w:pPr>
        <w:pStyle w:val="ConsPlusNormal"/>
        <w:ind w:firstLine="709"/>
        <w:jc w:val="both"/>
        <w:rPr>
          <w:rFonts w:ascii="Times New Roman" w:hAnsi="Times New Roman" w:cs="Times New Roman"/>
          <w:sz w:val="28"/>
          <w:szCs w:val="28"/>
        </w:rPr>
      </w:pPr>
      <w:r w:rsidRPr="00F335C5">
        <w:rPr>
          <w:rFonts w:ascii="Times New Roman" w:hAnsi="Times New Roman" w:cs="Times New Roman"/>
          <w:sz w:val="28"/>
          <w:szCs w:val="28"/>
        </w:rPr>
        <w:t>Подготовленный проект ежегодного плана проведения плановых проверок в отношении граждан в срок до первого числа месяца, предшествующего году</w:t>
      </w:r>
      <w:r w:rsidR="00704275" w:rsidRPr="00F335C5">
        <w:rPr>
          <w:rFonts w:ascii="Times New Roman" w:hAnsi="Times New Roman" w:cs="Times New Roman"/>
          <w:sz w:val="28"/>
          <w:szCs w:val="28"/>
        </w:rPr>
        <w:t xml:space="preserve"> </w:t>
      </w:r>
      <w:r w:rsidRPr="00F335C5">
        <w:rPr>
          <w:rFonts w:ascii="Times New Roman" w:hAnsi="Times New Roman" w:cs="Times New Roman"/>
          <w:sz w:val="28"/>
          <w:szCs w:val="28"/>
        </w:rPr>
        <w:t>проведения плановых проверок, утверждается распоряжением руководителя уполномоченного органа.</w:t>
      </w:r>
      <w:r w:rsidRPr="003D7695">
        <w:rPr>
          <w:rFonts w:ascii="Times New Roman" w:hAnsi="Times New Roman" w:cs="Times New Roman"/>
          <w:sz w:val="28"/>
          <w:szCs w:val="28"/>
        </w:rPr>
        <w:t xml:space="preserve">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C46E4">
        <w:rPr>
          <w:rFonts w:ascii="Times New Roman" w:hAnsi="Times New Roman" w:cs="Times New Roman"/>
          <w:sz w:val="28"/>
          <w:szCs w:val="28"/>
        </w:rPr>
        <w:t>.8</w:t>
      </w:r>
      <w:r w:rsidR="00A40275" w:rsidRPr="003D7695">
        <w:rPr>
          <w:rFonts w:ascii="Times New Roman" w:hAnsi="Times New Roman" w:cs="Times New Roman"/>
          <w:sz w:val="28"/>
          <w:szCs w:val="28"/>
        </w:rPr>
        <w:t>. Утвержденный распоряжением руководителя уполномоченного органа ежегодный  план проведения плановых проверок в отношении граждан размещается на официальном сайте</w:t>
      </w:r>
      <w:r w:rsidR="00704275" w:rsidRPr="003D7695">
        <w:rPr>
          <w:rFonts w:ascii="Times New Roman" w:hAnsi="Times New Roman" w:cs="Times New Roman"/>
          <w:sz w:val="28"/>
          <w:szCs w:val="28"/>
        </w:rPr>
        <w:t xml:space="preserve"> уполномоченного органа</w:t>
      </w:r>
      <w:r w:rsidR="00A40275" w:rsidRPr="003D7695">
        <w:rPr>
          <w:rFonts w:ascii="Times New Roman" w:hAnsi="Times New Roman" w:cs="Times New Roman"/>
          <w:sz w:val="28"/>
          <w:szCs w:val="28"/>
        </w:rPr>
        <w:t xml:space="preserve">. </w:t>
      </w:r>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3C46E4">
        <w:rPr>
          <w:rFonts w:ascii="Times New Roman" w:hAnsi="Times New Roman" w:cs="Times New Roman"/>
          <w:sz w:val="28"/>
          <w:szCs w:val="28"/>
        </w:rPr>
        <w:t>.9</w:t>
      </w:r>
      <w:r w:rsidR="00A40275" w:rsidRPr="003D7695">
        <w:rPr>
          <w:rFonts w:ascii="Times New Roman" w:hAnsi="Times New Roman" w:cs="Times New Roman"/>
          <w:sz w:val="28"/>
          <w:szCs w:val="28"/>
        </w:rPr>
        <w:t xml:space="preserve">. </w:t>
      </w:r>
      <w:proofErr w:type="gramStart"/>
      <w:r w:rsidR="00A40275" w:rsidRPr="003D7695">
        <w:rPr>
          <w:rFonts w:ascii="Times New Roman" w:hAnsi="Times New Roman" w:cs="Times New Roman"/>
          <w:sz w:val="28"/>
          <w:szCs w:val="28"/>
        </w:rPr>
        <w:t xml:space="preserve">Результатом административной процедуры </w:t>
      </w:r>
      <w:r w:rsidR="00FA554E">
        <w:rPr>
          <w:rFonts w:ascii="Times New Roman" w:hAnsi="Times New Roman" w:cs="Times New Roman"/>
          <w:sz w:val="28"/>
          <w:szCs w:val="28"/>
        </w:rPr>
        <w:t xml:space="preserve">и способом ее фиксации </w:t>
      </w:r>
      <w:r w:rsidR="00A40275" w:rsidRPr="003D7695">
        <w:rPr>
          <w:rFonts w:ascii="Times New Roman" w:hAnsi="Times New Roman" w:cs="Times New Roman"/>
          <w:sz w:val="28"/>
          <w:szCs w:val="28"/>
        </w:rPr>
        <w:t xml:space="preserve">по подготовке и утверждению планов проведения плановых проверок является утвержденные руководителем уполномоченного органа ежегодный план проверок органов государственной власти, органов местного самоуправления, юридических лиц и индивидуальных предпринимателей и ежегодный план проведения плановых проверок в отношении граждан. </w:t>
      </w:r>
      <w:proofErr w:type="gramEnd"/>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3C46E4">
        <w:rPr>
          <w:rFonts w:ascii="Times New Roman" w:hAnsi="Times New Roman" w:cs="Times New Roman"/>
          <w:sz w:val="28"/>
          <w:szCs w:val="28"/>
        </w:rPr>
        <w:t>.10</w:t>
      </w:r>
      <w:r w:rsidR="00A40275" w:rsidRPr="003D7695">
        <w:rPr>
          <w:rFonts w:ascii="Times New Roman" w:hAnsi="Times New Roman" w:cs="Times New Roman"/>
          <w:sz w:val="28"/>
          <w:szCs w:val="28"/>
        </w:rPr>
        <w:t xml:space="preserve">. Срок административной процедуры по подготовке и утверждению планов проведения плановых проверок: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 ежегодного плана – до первого ноября года, предшествующего году проведения плановых проверок</w:t>
      </w:r>
      <w:r w:rsidR="00704275" w:rsidRPr="003D7695">
        <w:rPr>
          <w:rFonts w:ascii="Times New Roman" w:hAnsi="Times New Roman" w:cs="Times New Roman"/>
          <w:sz w:val="28"/>
          <w:szCs w:val="28"/>
        </w:rPr>
        <w:t xml:space="preserve"> в отношении юридических лиц</w:t>
      </w:r>
      <w:r w:rsidRPr="003D7695">
        <w:rPr>
          <w:rFonts w:ascii="Times New Roman" w:hAnsi="Times New Roman" w:cs="Times New Roman"/>
          <w:sz w:val="28"/>
          <w:szCs w:val="28"/>
        </w:rPr>
        <w:t xml:space="preserve">;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 ежегодного плана проведения плановых проверок в отношении граждан – до  31 декабря года, предшествующего году проведения плановых проверок.</w:t>
      </w:r>
    </w:p>
    <w:p w:rsidR="00A40275" w:rsidRPr="003C46E4"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13</w:t>
      </w:r>
      <w:r w:rsidR="003C46E4">
        <w:rPr>
          <w:rFonts w:ascii="Times New Roman" w:hAnsi="Times New Roman" w:cs="Times New Roman"/>
          <w:color w:val="000000"/>
          <w:sz w:val="28"/>
          <w:szCs w:val="28"/>
          <w:shd w:val="clear" w:color="auto" w:fill="FFFFFF"/>
        </w:rPr>
        <w:t>.11</w:t>
      </w:r>
      <w:r w:rsidR="003C46E4" w:rsidRPr="003C46E4">
        <w:rPr>
          <w:rFonts w:ascii="Times New Roman" w:hAnsi="Times New Roman" w:cs="Times New Roman"/>
          <w:color w:val="000000"/>
          <w:sz w:val="28"/>
          <w:szCs w:val="28"/>
          <w:shd w:val="clear" w:color="auto" w:fill="FFFFFF"/>
        </w:rPr>
        <w:t>.</w:t>
      </w:r>
      <w:r w:rsidR="003C46E4">
        <w:rPr>
          <w:rFonts w:ascii="Times New Roman" w:hAnsi="Times New Roman" w:cs="Times New Roman"/>
          <w:color w:val="000000"/>
          <w:sz w:val="28"/>
          <w:szCs w:val="28"/>
          <w:shd w:val="clear" w:color="auto" w:fill="FFFFFF"/>
        </w:rPr>
        <w:t xml:space="preserve"> </w:t>
      </w:r>
      <w:r w:rsidR="003C46E4" w:rsidRPr="003C46E4">
        <w:rPr>
          <w:rFonts w:ascii="Times New Roman" w:hAnsi="Times New Roman" w:cs="Times New Roman"/>
          <w:color w:val="000000"/>
          <w:sz w:val="28"/>
          <w:szCs w:val="28"/>
          <w:shd w:val="clear" w:color="auto" w:fill="FFFFFF"/>
        </w:rPr>
        <w:t>Критериями для принятия решения при подготовке ежегодного плана проведения плановых проверок являются основания для включения в ежегодный план проверок</w:t>
      </w:r>
      <w:r w:rsidR="009061E8">
        <w:rPr>
          <w:rFonts w:ascii="Times New Roman" w:hAnsi="Times New Roman" w:cs="Times New Roman"/>
          <w:color w:val="000000"/>
          <w:sz w:val="28"/>
          <w:szCs w:val="28"/>
          <w:shd w:val="clear" w:color="auto" w:fill="FFFFFF"/>
        </w:rPr>
        <w:t>, предусмотренные пунктом 13.3 настоящего административного регламента</w:t>
      </w:r>
      <w:r w:rsidR="003C46E4" w:rsidRPr="003C46E4">
        <w:rPr>
          <w:rFonts w:ascii="Times New Roman" w:hAnsi="Times New Roman" w:cs="Times New Roman"/>
          <w:color w:val="000000"/>
          <w:sz w:val="28"/>
          <w:szCs w:val="28"/>
          <w:shd w:val="clear" w:color="auto" w:fill="FFFFFF"/>
        </w:rPr>
        <w:t xml:space="preserve">, а также требования к формированию ежегодного плана проверок и порядок направления проекта ежегодного плана проверок в </w:t>
      </w:r>
      <w:proofErr w:type="spellStart"/>
      <w:r w:rsidR="003C46E4">
        <w:rPr>
          <w:rFonts w:ascii="Times New Roman" w:hAnsi="Times New Roman" w:cs="Times New Roman"/>
          <w:color w:val="000000"/>
          <w:sz w:val="28"/>
          <w:szCs w:val="28"/>
          <w:shd w:val="clear" w:color="auto" w:fill="FFFFFF"/>
        </w:rPr>
        <w:t>Зиминскую</w:t>
      </w:r>
      <w:proofErr w:type="spellEnd"/>
      <w:r w:rsidR="003C46E4">
        <w:rPr>
          <w:rFonts w:ascii="Times New Roman" w:hAnsi="Times New Roman" w:cs="Times New Roman"/>
          <w:color w:val="000000"/>
          <w:sz w:val="28"/>
          <w:szCs w:val="28"/>
          <w:shd w:val="clear" w:color="auto" w:fill="FFFFFF"/>
        </w:rPr>
        <w:t xml:space="preserve"> межрайонную </w:t>
      </w:r>
      <w:r w:rsidR="003C46E4" w:rsidRPr="003C46E4">
        <w:rPr>
          <w:rFonts w:ascii="Times New Roman" w:hAnsi="Times New Roman" w:cs="Times New Roman"/>
          <w:color w:val="000000"/>
          <w:sz w:val="28"/>
          <w:szCs w:val="28"/>
          <w:shd w:val="clear" w:color="auto" w:fill="FFFFFF"/>
        </w:rPr>
        <w:t>прокуратуру, предусмотренные действующим законодательством.</w:t>
      </w:r>
    </w:p>
    <w:p w:rsidR="00A40275" w:rsidRPr="003D7695" w:rsidRDefault="00A40275" w:rsidP="005E6767">
      <w:pPr>
        <w:pStyle w:val="ConsPlusNormal"/>
        <w:ind w:firstLine="709"/>
        <w:jc w:val="both"/>
        <w:rPr>
          <w:rFonts w:ascii="Times New Roman" w:hAnsi="Times New Roman" w:cs="Times New Roman"/>
          <w:sz w:val="28"/>
          <w:szCs w:val="28"/>
        </w:rPr>
      </w:pPr>
    </w:p>
    <w:p w:rsidR="00704275" w:rsidRPr="003D7695" w:rsidRDefault="00A40275" w:rsidP="008648EC">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Глава 1</w:t>
      </w:r>
      <w:r w:rsidR="005A5768">
        <w:rPr>
          <w:rFonts w:ascii="Times New Roman" w:hAnsi="Times New Roman" w:cs="Times New Roman"/>
          <w:sz w:val="28"/>
          <w:szCs w:val="28"/>
        </w:rPr>
        <w:t>4</w:t>
      </w:r>
      <w:r w:rsidRPr="003D7695">
        <w:rPr>
          <w:rFonts w:ascii="Times New Roman" w:hAnsi="Times New Roman" w:cs="Times New Roman"/>
          <w:sz w:val="28"/>
          <w:szCs w:val="28"/>
        </w:rPr>
        <w:t>. ПРИНЯТИЕ РЕШЕНИЯ О ПРОВЕДЕНИИ</w:t>
      </w:r>
      <w:r w:rsidR="00704275" w:rsidRPr="003D7695">
        <w:rPr>
          <w:rFonts w:ascii="Times New Roman" w:hAnsi="Times New Roman" w:cs="Times New Roman"/>
          <w:sz w:val="28"/>
          <w:szCs w:val="28"/>
        </w:rPr>
        <w:t xml:space="preserve"> </w:t>
      </w:r>
      <w:r w:rsidRPr="003D7695">
        <w:rPr>
          <w:rFonts w:ascii="Times New Roman" w:hAnsi="Times New Roman" w:cs="Times New Roman"/>
          <w:sz w:val="28"/>
          <w:szCs w:val="28"/>
        </w:rPr>
        <w:t>ПРОВЕРКИ И</w:t>
      </w:r>
    </w:p>
    <w:p w:rsidR="00A40275" w:rsidRPr="003D7695" w:rsidRDefault="00A40275" w:rsidP="008648EC">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 ПОДГОТОВКА</w:t>
      </w:r>
      <w:r w:rsidR="00704275" w:rsidRPr="003D7695">
        <w:rPr>
          <w:rFonts w:ascii="Times New Roman" w:hAnsi="Times New Roman" w:cs="Times New Roman"/>
          <w:sz w:val="28"/>
          <w:szCs w:val="28"/>
        </w:rPr>
        <w:t xml:space="preserve"> </w:t>
      </w:r>
      <w:r w:rsidRPr="003D7695">
        <w:rPr>
          <w:rFonts w:ascii="Times New Roman" w:hAnsi="Times New Roman" w:cs="Times New Roman"/>
          <w:sz w:val="28"/>
          <w:szCs w:val="28"/>
        </w:rPr>
        <w:t xml:space="preserve">К </w:t>
      </w:r>
      <w:r w:rsidR="00FA554E">
        <w:rPr>
          <w:rFonts w:ascii="Times New Roman" w:hAnsi="Times New Roman" w:cs="Times New Roman"/>
          <w:sz w:val="28"/>
          <w:szCs w:val="28"/>
        </w:rPr>
        <w:t xml:space="preserve">ЕЕ </w:t>
      </w:r>
      <w:r w:rsidRPr="003D7695">
        <w:rPr>
          <w:rFonts w:ascii="Times New Roman" w:hAnsi="Times New Roman" w:cs="Times New Roman"/>
          <w:sz w:val="28"/>
          <w:szCs w:val="28"/>
        </w:rPr>
        <w:t xml:space="preserve">ПРОВЕДЕНИЮ </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в отношении граждан.</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Style w:val="blk"/>
          <w:rFonts w:ascii="Times New Roman" w:hAnsi="Times New Roman" w:cs="Times New Roman"/>
          <w:sz w:val="28"/>
          <w:szCs w:val="28"/>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40275" w:rsidRPr="003D7695" w:rsidRDefault="00A40275" w:rsidP="005E6767">
      <w:pPr>
        <w:pStyle w:val="ConsPlusNormal"/>
        <w:ind w:firstLine="709"/>
        <w:jc w:val="both"/>
        <w:rPr>
          <w:rFonts w:ascii="Times New Roman" w:hAnsi="Times New Roman" w:cs="Times New Roman"/>
          <w:sz w:val="28"/>
          <w:szCs w:val="28"/>
        </w:rPr>
      </w:pPr>
      <w:bookmarkStart w:id="1" w:name="dst318"/>
      <w:bookmarkEnd w:id="1"/>
      <w:proofErr w:type="gramStart"/>
      <w:r w:rsidRPr="003D7695">
        <w:rPr>
          <w:rStyle w:val="blk"/>
          <w:rFonts w:ascii="Times New Roman" w:hAnsi="Times New Roman" w:cs="Times New Roman"/>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r w:rsidRPr="003D7695">
        <w:rPr>
          <w:rStyle w:val="blk"/>
          <w:rFonts w:ascii="Times New Roman" w:hAnsi="Times New Roman" w:cs="Times New Roman"/>
          <w:sz w:val="28"/>
          <w:szCs w:val="28"/>
        </w:rPr>
        <w:lastRenderedPageBreak/>
        <w:t>информации от органов государственной власти, органов местного самоуправления, из средств</w:t>
      </w:r>
      <w:proofErr w:type="gramEnd"/>
      <w:r w:rsidRPr="003D7695">
        <w:rPr>
          <w:rStyle w:val="blk"/>
          <w:rFonts w:ascii="Times New Roman" w:hAnsi="Times New Roman" w:cs="Times New Roman"/>
          <w:sz w:val="28"/>
          <w:szCs w:val="28"/>
        </w:rPr>
        <w:t xml:space="preserve"> массовой информации о следующих фактах:</w:t>
      </w:r>
    </w:p>
    <w:p w:rsidR="00A40275" w:rsidRPr="003D7695" w:rsidRDefault="00A40275" w:rsidP="005E6767">
      <w:pPr>
        <w:pStyle w:val="ConsPlusNormal"/>
        <w:ind w:firstLine="709"/>
        <w:jc w:val="both"/>
        <w:rPr>
          <w:rFonts w:ascii="Times New Roman" w:hAnsi="Times New Roman" w:cs="Times New Roman"/>
          <w:sz w:val="28"/>
          <w:szCs w:val="28"/>
        </w:rPr>
      </w:pPr>
      <w:bookmarkStart w:id="2" w:name="dst256"/>
      <w:bookmarkEnd w:id="2"/>
      <w:proofErr w:type="gramStart"/>
      <w:r w:rsidRPr="003D7695">
        <w:rPr>
          <w:rStyle w:val="blk"/>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7695">
        <w:rPr>
          <w:rStyle w:val="blk"/>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40275" w:rsidRPr="003D7695" w:rsidRDefault="00A40275" w:rsidP="005E6767">
      <w:pPr>
        <w:pStyle w:val="ConsPlusNormal"/>
        <w:ind w:firstLine="709"/>
        <w:jc w:val="both"/>
        <w:rPr>
          <w:rFonts w:ascii="Times New Roman" w:hAnsi="Times New Roman" w:cs="Times New Roman"/>
          <w:sz w:val="28"/>
          <w:szCs w:val="28"/>
        </w:rPr>
      </w:pPr>
      <w:bookmarkStart w:id="3" w:name="dst257"/>
      <w:bookmarkEnd w:id="3"/>
      <w:proofErr w:type="gramStart"/>
      <w:r w:rsidRPr="003D7695">
        <w:rPr>
          <w:rStyle w:val="blk"/>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D7695">
        <w:rPr>
          <w:rStyle w:val="blk"/>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40275" w:rsidRPr="003D7695" w:rsidRDefault="00A40275" w:rsidP="005E6767">
      <w:pPr>
        <w:pStyle w:val="ConsPlusNormal"/>
        <w:ind w:firstLine="709"/>
        <w:jc w:val="both"/>
        <w:rPr>
          <w:rFonts w:ascii="Times New Roman" w:hAnsi="Times New Roman" w:cs="Times New Roman"/>
          <w:sz w:val="28"/>
          <w:szCs w:val="28"/>
        </w:rPr>
      </w:pPr>
      <w:bookmarkStart w:id="4" w:name="dst319"/>
      <w:bookmarkStart w:id="5" w:name="dst320"/>
      <w:bookmarkEnd w:id="4"/>
      <w:bookmarkEnd w:id="5"/>
      <w:r w:rsidRPr="003D7695">
        <w:rPr>
          <w:rStyle w:val="blk"/>
          <w:rFonts w:ascii="Times New Roman" w:hAnsi="Times New Roman" w:cs="Times New Roman"/>
          <w:sz w:val="28"/>
          <w:szCs w:val="28"/>
        </w:rPr>
        <w:t xml:space="preserve">4) </w:t>
      </w:r>
      <w:r w:rsidRPr="003D7695">
        <w:rPr>
          <w:rFonts w:ascii="Times New Roman" w:hAnsi="Times New Roman" w:cs="Times New Roman"/>
          <w:sz w:val="28"/>
          <w:szCs w:val="28"/>
        </w:rPr>
        <w:t xml:space="preserve">выявление при проведении плановых (рейдовых) осмотров, обследований земельных участков должностными лицами уполномоченного органа (на основании плановых (рейдовых) заданий), нарушений требований федеральных законов, законов Иркутской области, муниципальных правовых актов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w:t>
      </w:r>
    </w:p>
    <w:p w:rsidR="00A40275" w:rsidRPr="003D7695" w:rsidRDefault="00A40275" w:rsidP="005E6767">
      <w:pPr>
        <w:pStyle w:val="ConsPlusNormal"/>
        <w:ind w:firstLine="709"/>
        <w:jc w:val="both"/>
        <w:rPr>
          <w:rFonts w:ascii="Times New Roman" w:hAnsi="Times New Roman" w:cs="Times New Roman"/>
          <w:sz w:val="28"/>
          <w:szCs w:val="28"/>
        </w:rPr>
      </w:pPr>
      <w:bookmarkStart w:id="6" w:name="dst111"/>
      <w:bookmarkEnd w:id="6"/>
      <w:r w:rsidRPr="003D7695">
        <w:rPr>
          <w:rStyle w:val="blk"/>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Внеплановая выездная проверка субъектов проверки может быть проведена по основаниям, указанным в </w:t>
      </w:r>
      <w:hyperlink w:anchor="Par217" w:history="1">
        <w:r w:rsidRPr="003D7695">
          <w:rPr>
            <w:rFonts w:ascii="Times New Roman" w:hAnsi="Times New Roman" w:cs="Times New Roman"/>
            <w:sz w:val="28"/>
            <w:szCs w:val="28"/>
          </w:rPr>
          <w:t>подпунктах "а"</w:t>
        </w:r>
      </w:hyperlink>
      <w:r w:rsidRPr="003D7695">
        <w:rPr>
          <w:rFonts w:ascii="Times New Roman" w:hAnsi="Times New Roman" w:cs="Times New Roman"/>
          <w:sz w:val="28"/>
          <w:szCs w:val="28"/>
        </w:rPr>
        <w:t xml:space="preserve"> и </w:t>
      </w:r>
      <w:hyperlink w:anchor="Par218" w:history="1">
        <w:r w:rsidR="009061E8">
          <w:rPr>
            <w:rFonts w:ascii="Times New Roman" w:hAnsi="Times New Roman" w:cs="Times New Roman"/>
            <w:sz w:val="28"/>
            <w:szCs w:val="28"/>
          </w:rPr>
          <w:t>"б" пункта 3 части 14</w:t>
        </w:r>
        <w:r w:rsidRPr="003D7695">
          <w:rPr>
            <w:rFonts w:ascii="Times New Roman" w:hAnsi="Times New Roman" w:cs="Times New Roman"/>
            <w:sz w:val="28"/>
            <w:szCs w:val="28"/>
          </w:rPr>
          <w:t>.2</w:t>
        </w:r>
      </w:hyperlink>
      <w:r w:rsidRPr="003D7695">
        <w:rPr>
          <w:rFonts w:ascii="Times New Roman" w:hAnsi="Times New Roman" w:cs="Times New Roman"/>
          <w:sz w:val="28"/>
          <w:szCs w:val="28"/>
        </w:rPr>
        <w:t xml:space="preserve"> настоящего административного регламента, органом, осуществляющим муниципальный земельный контроль, после согласования с </w:t>
      </w:r>
      <w:proofErr w:type="spellStart"/>
      <w:r w:rsidRPr="003D7695">
        <w:rPr>
          <w:rFonts w:ascii="Times New Roman" w:hAnsi="Times New Roman" w:cs="Times New Roman"/>
          <w:sz w:val="28"/>
          <w:szCs w:val="28"/>
        </w:rPr>
        <w:t>Зиминской</w:t>
      </w:r>
      <w:proofErr w:type="spellEnd"/>
      <w:r w:rsidRPr="003D7695">
        <w:rPr>
          <w:rFonts w:ascii="Times New Roman" w:hAnsi="Times New Roman" w:cs="Times New Roman"/>
          <w:sz w:val="28"/>
          <w:szCs w:val="28"/>
        </w:rPr>
        <w:t xml:space="preserve"> межрайонной прокуратурой.</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A40275" w:rsidRPr="003D7695">
        <w:rPr>
          <w:rFonts w:ascii="Times New Roman" w:hAnsi="Times New Roman" w:cs="Times New Roman"/>
          <w:sz w:val="28"/>
          <w:szCs w:val="28"/>
        </w:rPr>
        <w:t xml:space="preserve">.3.В день подписания распоряжения руководителем уполномоченного органа о проведении внеплановой выездной проверки субъекта проверки в целях согласования ее проведения уполномоченный орган представляет в </w:t>
      </w:r>
      <w:proofErr w:type="spellStart"/>
      <w:r w:rsidR="00A40275" w:rsidRPr="003D7695">
        <w:rPr>
          <w:rFonts w:ascii="Times New Roman" w:hAnsi="Times New Roman" w:cs="Times New Roman"/>
          <w:sz w:val="28"/>
          <w:szCs w:val="28"/>
        </w:rPr>
        <w:t>Зиминскую</w:t>
      </w:r>
      <w:proofErr w:type="spellEnd"/>
      <w:r w:rsidR="00A40275" w:rsidRPr="003D7695">
        <w:rPr>
          <w:rFonts w:ascii="Times New Roman" w:hAnsi="Times New Roman" w:cs="Times New Roman"/>
          <w:sz w:val="28"/>
          <w:szCs w:val="28"/>
        </w:rPr>
        <w:t xml:space="preserve"> межрайонную прокуратуру </w:t>
      </w:r>
      <w:hyperlink r:id="rId16" w:history="1">
        <w:r w:rsidR="00A40275" w:rsidRPr="003D7695">
          <w:rPr>
            <w:rFonts w:ascii="Times New Roman" w:hAnsi="Times New Roman" w:cs="Times New Roman"/>
            <w:sz w:val="28"/>
            <w:szCs w:val="28"/>
          </w:rPr>
          <w:t>заявление</w:t>
        </w:r>
      </w:hyperlink>
      <w:r w:rsidR="00A40275" w:rsidRPr="003D7695">
        <w:rPr>
          <w:rFonts w:ascii="Times New Roman" w:hAnsi="Times New Roman" w:cs="Times New Roman"/>
          <w:sz w:val="28"/>
          <w:szCs w:val="28"/>
        </w:rP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w:t>
      </w:r>
      <w:proofErr w:type="gramEnd"/>
      <w:r w:rsidR="00A40275" w:rsidRPr="003D7695">
        <w:rPr>
          <w:rFonts w:ascii="Times New Roman" w:hAnsi="Times New Roman" w:cs="Times New Roman"/>
          <w:sz w:val="28"/>
          <w:szCs w:val="28"/>
        </w:rPr>
        <w:t xml:space="preserve"> при осуществлении </w:t>
      </w:r>
      <w:r w:rsidR="00A40275" w:rsidRPr="003D7695">
        <w:rPr>
          <w:rFonts w:ascii="Times New Roman" w:hAnsi="Times New Roman" w:cs="Times New Roman"/>
          <w:sz w:val="28"/>
          <w:szCs w:val="28"/>
        </w:rPr>
        <w:lastRenderedPageBreak/>
        <w:t>государственного контроля (надзора) и муниципального контроля».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.4.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0275" w:rsidRPr="003D7695">
        <w:rPr>
          <w:rFonts w:ascii="Times New Roman" w:hAnsi="Times New Roman" w:cs="Times New Roman"/>
          <w:color w:val="auto"/>
          <w:sz w:val="28"/>
          <w:szCs w:val="28"/>
        </w:rPr>
        <w:t xml:space="preserve">.5.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и граждан является: </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1) непосредственное обнаружение должностными лицами уполномоченного органа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 xml:space="preserve">2) поступление в уполномоченный орган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земельного законодательства. </w:t>
      </w:r>
      <w:proofErr w:type="gramStart"/>
      <w:r w:rsidRPr="003D7695">
        <w:rPr>
          <w:rFonts w:ascii="Times New Roman" w:hAnsi="Times New Roman" w:cs="Times New Roman"/>
          <w:color w:val="auto"/>
          <w:sz w:val="28"/>
          <w:szCs w:val="28"/>
        </w:rPr>
        <w:t>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Иркутской области, муниципальных образований области, юридических лиц, индивидуальных предпринимателей, граждан;</w:t>
      </w:r>
      <w:proofErr w:type="gramEnd"/>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0275" w:rsidRPr="003D7695">
        <w:rPr>
          <w:rFonts w:ascii="Times New Roman" w:hAnsi="Times New Roman" w:cs="Times New Roman"/>
          <w:color w:val="auto"/>
          <w:sz w:val="28"/>
          <w:szCs w:val="28"/>
        </w:rPr>
        <w:t>.6.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w:t>
      </w:r>
      <w:r w:rsidR="009061E8">
        <w:rPr>
          <w:rFonts w:ascii="Times New Roman" w:hAnsi="Times New Roman" w:cs="Times New Roman"/>
          <w:color w:val="auto"/>
          <w:sz w:val="28"/>
          <w:szCs w:val="28"/>
        </w:rPr>
        <w:t>казанных в подпункте 2 пункта 14.2 и подпункте 2 пункта 14</w:t>
      </w:r>
      <w:r w:rsidR="00A40275" w:rsidRPr="003D7695">
        <w:rPr>
          <w:rFonts w:ascii="Times New Roman" w:hAnsi="Times New Roman" w:cs="Times New Roman"/>
          <w:color w:val="auto"/>
          <w:sz w:val="28"/>
          <w:szCs w:val="28"/>
        </w:rPr>
        <w:t>.5</w:t>
      </w:r>
      <w:r w:rsidR="002411D2">
        <w:rPr>
          <w:rFonts w:ascii="Times New Roman" w:hAnsi="Times New Roman" w:cs="Times New Roman"/>
          <w:color w:val="auto"/>
          <w:sz w:val="28"/>
          <w:szCs w:val="28"/>
        </w:rPr>
        <w:t xml:space="preserve"> настоящего регламе</w:t>
      </w:r>
      <w:r w:rsidR="00FA554E">
        <w:rPr>
          <w:rFonts w:ascii="Times New Roman" w:hAnsi="Times New Roman" w:cs="Times New Roman"/>
          <w:color w:val="auto"/>
          <w:sz w:val="28"/>
          <w:szCs w:val="28"/>
        </w:rPr>
        <w:t>нта</w:t>
      </w:r>
      <w:r w:rsidR="00A40275" w:rsidRPr="003D7695">
        <w:rPr>
          <w:rFonts w:ascii="Times New Roman" w:hAnsi="Times New Roman" w:cs="Times New Roman"/>
          <w:color w:val="auto"/>
          <w:sz w:val="28"/>
          <w:szCs w:val="28"/>
        </w:rPr>
        <w:t xml:space="preserve">, не могут служить основанием для проведения внеплановой проверки.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.7. Плановые и внеплановые проверки проводятся на основании распоряжения руководителя уполномоченного органа о проведении 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A40275" w:rsidRPr="003D7695">
        <w:rPr>
          <w:rFonts w:ascii="Times New Roman" w:hAnsi="Times New Roman" w:cs="Times New Roman"/>
          <w:sz w:val="28"/>
          <w:szCs w:val="28"/>
        </w:rPr>
        <w:t>.8. Результатом административной процедуры является подписание распоряжения руководителя уполномоченного органа о проведении проверки или об отмене распоряжения о проведении проверки.</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0275" w:rsidRPr="003D7695">
        <w:rPr>
          <w:rFonts w:ascii="Times New Roman" w:hAnsi="Times New Roman" w:cs="Times New Roman"/>
          <w:color w:val="auto"/>
          <w:sz w:val="28"/>
          <w:szCs w:val="28"/>
        </w:rPr>
        <w:t xml:space="preserve">.9 Срок административной процедуры по принятию решения о проведении проверки и подготовке к проведению проверки составляет: </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 xml:space="preserve">по плановой проверке – 14 рабочих дней;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по внеплановой выездной проверке по основаниям, у</w:t>
      </w:r>
      <w:r w:rsidR="009061E8">
        <w:rPr>
          <w:rFonts w:ascii="Times New Roman" w:hAnsi="Times New Roman" w:cs="Times New Roman"/>
          <w:sz w:val="28"/>
          <w:szCs w:val="28"/>
        </w:rPr>
        <w:t>казанным в подпункте 2 пункта 14.2 и подпункте 2 пункта 14</w:t>
      </w:r>
      <w:r w:rsidRPr="003D7695">
        <w:rPr>
          <w:rFonts w:ascii="Times New Roman" w:hAnsi="Times New Roman" w:cs="Times New Roman"/>
          <w:sz w:val="28"/>
          <w:szCs w:val="28"/>
        </w:rPr>
        <w:t xml:space="preserve">.5 </w:t>
      </w:r>
      <w:r w:rsidR="00FA554E">
        <w:rPr>
          <w:rFonts w:ascii="Times New Roman" w:hAnsi="Times New Roman" w:cs="Times New Roman"/>
          <w:sz w:val="28"/>
          <w:szCs w:val="28"/>
        </w:rPr>
        <w:t xml:space="preserve">настоящего регламента </w:t>
      </w:r>
      <w:r w:rsidRPr="003D7695">
        <w:rPr>
          <w:rFonts w:ascii="Times New Roman" w:hAnsi="Times New Roman" w:cs="Times New Roman"/>
          <w:sz w:val="28"/>
          <w:szCs w:val="28"/>
        </w:rPr>
        <w:t>– один рабочий день.</w:t>
      </w:r>
    </w:p>
    <w:p w:rsidR="00A40275" w:rsidRPr="003D7695" w:rsidRDefault="00A40275" w:rsidP="005E6767">
      <w:pPr>
        <w:pStyle w:val="ConsPlusNormal"/>
        <w:ind w:firstLine="709"/>
        <w:jc w:val="center"/>
        <w:outlineLvl w:val="2"/>
        <w:rPr>
          <w:rFonts w:ascii="Times New Roman" w:hAnsi="Times New Roman" w:cs="Times New Roman"/>
          <w:sz w:val="28"/>
          <w:szCs w:val="28"/>
        </w:rPr>
      </w:pPr>
    </w:p>
    <w:p w:rsidR="00A40275" w:rsidRPr="003D7695" w:rsidRDefault="008805E4" w:rsidP="00931B8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15</w:t>
      </w:r>
      <w:r w:rsidR="00A40275" w:rsidRPr="003D7695">
        <w:rPr>
          <w:rFonts w:ascii="Times New Roman" w:hAnsi="Times New Roman" w:cs="Times New Roman"/>
          <w:sz w:val="28"/>
          <w:szCs w:val="28"/>
        </w:rPr>
        <w:t xml:space="preserve">. ОРГАНИЗАЦИЯ И ПРОВЕДЕНИЕ ПРОВЕРКИ (ПЛАНОВОЙ, ВНЕПЛАНОВОЙ, ДОКУМЕНТАРНОЙ, ВЫЕЗДНОЙ) </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 Основанием для начала административной</w:t>
      </w:r>
      <w:r w:rsidR="002411D2">
        <w:rPr>
          <w:rFonts w:ascii="Times New Roman" w:hAnsi="Times New Roman" w:cs="Times New Roman"/>
          <w:sz w:val="28"/>
          <w:szCs w:val="28"/>
        </w:rPr>
        <w:t xml:space="preserve"> процедуры является распоряжение</w:t>
      </w:r>
      <w:r w:rsidR="00A40275" w:rsidRPr="003D7695">
        <w:rPr>
          <w:rFonts w:ascii="Times New Roman" w:hAnsi="Times New Roman" w:cs="Times New Roman"/>
          <w:sz w:val="28"/>
          <w:szCs w:val="28"/>
        </w:rPr>
        <w:t xml:space="preserve"> руководителя, </w:t>
      </w:r>
      <w:r w:rsidR="002411D2">
        <w:rPr>
          <w:rFonts w:ascii="Times New Roman" w:hAnsi="Times New Roman" w:cs="Times New Roman"/>
          <w:sz w:val="28"/>
          <w:szCs w:val="28"/>
        </w:rPr>
        <w:t>заместителя руководителя уполномоченного органа</w:t>
      </w:r>
      <w:r w:rsidR="00A40275" w:rsidRPr="003D7695">
        <w:rPr>
          <w:rFonts w:ascii="Times New Roman" w:hAnsi="Times New Roman" w:cs="Times New Roman"/>
          <w:sz w:val="28"/>
          <w:szCs w:val="28"/>
        </w:rPr>
        <w:t xml:space="preserve"> о проведении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В распоряжении  руководителя уполномоченного органа,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наименование уполномоченного органа;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наименование субъекта проверки, проверка которого проводится;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цели, задачи, предмет проверки и срок ее проведения;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правовые основания проведения проверки, в том числе подлежащие проверке требования земельного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 перечень административных регламентов по осуществлению муниципального земельного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8) перечень документов, представление которых субъектом проверки необходимо для достижения целей и задач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9) даты начала и окончания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Заверенная печатью копия распоряжения руководителя уполномоченного органа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лица уполномоченного органа обязаны представить информацию об этих органах в целях подтверждения своих полномочий.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Должностные лица уполномоченного органа перед проведением плановой проверки в 2016 – 2018 годах обязаны разъяснить руководителю, иному должностному лицу или уполномоченному представителю юридического лица, индивидуальному предпринимателю содержание положений статьи 26.1 ФЗ № 294-ФЗ.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A40275" w:rsidRPr="003D7695">
        <w:rPr>
          <w:rFonts w:ascii="Times New Roman" w:hAnsi="Times New Roman" w:cs="Times New Roman"/>
          <w:sz w:val="28"/>
          <w:szCs w:val="28"/>
        </w:rPr>
        <w:t>.2. Муниципальный земельный контроль в границах муниципального образования осуществляется в форме плановых и внеплановых проверок посредством документарных и выездных проверок.</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.3. Предметом плановой проверки является соблюдение субъектом проверки в процессе осуществления деятельности требований земельного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.4. Плановые проверки проводятся не чаще чем один раз в три года.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.5. Плановые проверки проводятся на основании разрабатываемых уполномоченным органом ежегодных планов.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.6.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земельного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.7. 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архиве органа, осуществляющего муниципальный земельный контроль.</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Должностные лица уполномоченного органа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D7695">
        <w:rPr>
          <w:rFonts w:ascii="Times New Roman" w:hAnsi="Times New Roman" w:cs="Times New Roman"/>
          <w:sz w:val="28"/>
          <w:szCs w:val="28"/>
        </w:rPr>
        <w:t xml:space="preserve"> взаимодействия.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.8. В случае</w:t>
      </w:r>
      <w:proofErr w:type="gramStart"/>
      <w:r w:rsidR="00A40275" w:rsidRPr="003D7695">
        <w:rPr>
          <w:rFonts w:ascii="Times New Roman" w:hAnsi="Times New Roman" w:cs="Times New Roman"/>
          <w:sz w:val="28"/>
          <w:szCs w:val="28"/>
        </w:rPr>
        <w:t>,</w:t>
      </w:r>
      <w:proofErr w:type="gramEnd"/>
      <w:r w:rsidR="00A40275" w:rsidRPr="003D7695">
        <w:rPr>
          <w:rFonts w:ascii="Times New Roman" w:hAnsi="Times New Roman" w:cs="Times New Roman"/>
          <w:sz w:val="28"/>
          <w:szCs w:val="28"/>
        </w:rPr>
        <w:t xml:space="preserve"> если достоверность сведений, содержащихся в документах, имеющихся в архиве уполномоченного органа вызывает обоснованные сомнения либо эти сведения не позволяют оценить исполнение субъектом проверки требований земельного законодательства,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A40275" w:rsidRPr="003D7695">
        <w:rPr>
          <w:rFonts w:ascii="Times New Roman" w:hAnsi="Times New Roman" w:cs="Times New Roman"/>
          <w:sz w:val="28"/>
          <w:szCs w:val="28"/>
        </w:rPr>
        <w:lastRenderedPageBreak/>
        <w:t>заверенная печатью копия распоряжения руководителя уполномоченного органа о проведении 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.9. 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.10. </w:t>
      </w:r>
      <w:proofErr w:type="gramStart"/>
      <w:r w:rsidR="00A40275" w:rsidRPr="003D7695">
        <w:rPr>
          <w:rFonts w:ascii="Times New Roman" w:hAnsi="Times New Roman" w:cs="Times New Roman"/>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Субъект проверки, представляющий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.11.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.12. Должностные лица уполномоченного органа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A40275" w:rsidRPr="003D7695">
        <w:rPr>
          <w:rFonts w:ascii="Times New Roman" w:hAnsi="Times New Roman" w:cs="Times New Roman"/>
          <w:sz w:val="28"/>
          <w:szCs w:val="28"/>
        </w:rPr>
        <w:t>,</w:t>
      </w:r>
      <w:proofErr w:type="gramEnd"/>
      <w:r w:rsidR="00A40275" w:rsidRPr="003D7695">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земельного законодательства, назначает выездную проверку.</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.13. Предметом выездной проверки являются содержащиеся в документах субъектов проверки сведения, а также использование земель указанными лицами при осуществлении своей деятельности и принимаемые ими меры по исполнению требований по использованию земель.</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.14.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земельного законодательства без проведения соответствующих мероприятий по контролю. Выездная проверка (плановая, внеплановая) проводится по месту нахождения объекта земельных отношений.</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.15. </w:t>
      </w:r>
      <w:proofErr w:type="gramStart"/>
      <w:r w:rsidR="00A40275" w:rsidRPr="003D7695">
        <w:rPr>
          <w:rFonts w:ascii="Times New Roman" w:hAnsi="Times New Roman" w:cs="Times New Roman"/>
          <w:sz w:val="28"/>
          <w:szCs w:val="28"/>
        </w:rPr>
        <w:t xml:space="preserve">Выездная проверка начинается с предъявления служебного удостоверения должностного лица уполномоченного органа, обязательного </w:t>
      </w:r>
      <w:r w:rsidR="00A40275" w:rsidRPr="003D7695">
        <w:rPr>
          <w:rFonts w:ascii="Times New Roman" w:hAnsi="Times New Roman" w:cs="Times New Roman"/>
          <w:sz w:val="28"/>
          <w:szCs w:val="28"/>
        </w:rPr>
        <w:lastRenderedPageBreak/>
        <w:t>ознакомления руководителя или иного должностного лица субъекта проверки,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.16. </w:t>
      </w:r>
      <w:proofErr w:type="gramStart"/>
      <w:r w:rsidR="00A40275" w:rsidRPr="003D7695">
        <w:rPr>
          <w:rFonts w:ascii="Times New Roman" w:hAnsi="Times New Roman" w:cs="Times New Roman"/>
          <w:sz w:val="28"/>
          <w:szCs w:val="28"/>
        </w:rPr>
        <w:t>Субъект проверки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представителей на территорию, в используемые субъектом проверки при</w:t>
      </w:r>
      <w:proofErr w:type="gramEnd"/>
      <w:r w:rsidR="00A40275" w:rsidRPr="003D7695">
        <w:rPr>
          <w:rFonts w:ascii="Times New Roman" w:hAnsi="Times New Roman" w:cs="Times New Roman"/>
          <w:sz w:val="28"/>
          <w:szCs w:val="28"/>
        </w:rPr>
        <w:t xml:space="preserve"> </w:t>
      </w:r>
      <w:proofErr w:type="gramStart"/>
      <w:r w:rsidR="00A40275" w:rsidRPr="003D7695">
        <w:rPr>
          <w:rFonts w:ascii="Times New Roman" w:hAnsi="Times New Roman" w:cs="Times New Roman"/>
          <w:sz w:val="28"/>
          <w:szCs w:val="28"/>
        </w:rPr>
        <w:t>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roofErr w:type="gramEnd"/>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.17. Результатом административной процедуры является </w:t>
      </w:r>
      <w:r w:rsidR="00FA554E">
        <w:rPr>
          <w:rFonts w:ascii="Times New Roman" w:hAnsi="Times New Roman" w:cs="Times New Roman"/>
          <w:sz w:val="28"/>
          <w:szCs w:val="28"/>
        </w:rPr>
        <w:t xml:space="preserve">сбор информации, доказательств, в том числе полученных посредством межведомственных запросов, необходимых для правого решения по результатам проверки, </w:t>
      </w:r>
      <w:r w:rsidR="00A40275" w:rsidRPr="003D7695">
        <w:rPr>
          <w:rFonts w:ascii="Times New Roman" w:hAnsi="Times New Roman" w:cs="Times New Roman"/>
          <w:sz w:val="28"/>
          <w:szCs w:val="28"/>
        </w:rPr>
        <w:t>завершение проверки.</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8648E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16</w:t>
      </w:r>
      <w:r w:rsidR="00A40275" w:rsidRPr="003D7695">
        <w:rPr>
          <w:rFonts w:ascii="Times New Roman" w:hAnsi="Times New Roman" w:cs="Times New Roman"/>
          <w:sz w:val="28"/>
          <w:szCs w:val="28"/>
        </w:rPr>
        <w:t>. СОСТАВЛЕНИЕ АКТА ПРОВЕРКИ И ОЗНАКОМЛЕНИЕ С НИМ РУКОВОДИТЕЛЯИЛИ УПОЛНОМОЧЕННОГО ПРЕДСТАВИТЕЛЯ ЮРИДИЧЕСКОГОЛИЦА, ИНДИВИДУАЛЬНОГО</w:t>
      </w:r>
      <w:r w:rsidR="005E70B0">
        <w:rPr>
          <w:rFonts w:ascii="Times New Roman" w:hAnsi="Times New Roman" w:cs="Times New Roman"/>
          <w:sz w:val="28"/>
          <w:szCs w:val="28"/>
        </w:rPr>
        <w:t xml:space="preserve"> </w:t>
      </w:r>
      <w:r w:rsidR="00A40275" w:rsidRPr="003D7695">
        <w:rPr>
          <w:rFonts w:ascii="Times New Roman" w:hAnsi="Times New Roman" w:cs="Times New Roman"/>
          <w:sz w:val="28"/>
          <w:szCs w:val="28"/>
        </w:rPr>
        <w:t>ПРЕДПРИНИМАТЕЛЯ, ЕГО УПОЛНОМОЧЕННОГО ПРЕДСТАВИТЕЛЯ, ОРГАНОВ ГОСУДАРСТВЕННОЙ ВЛАСТИ, ОРГАНОВ МЕСТНОГО САМОУПРАВЛЕНИЯ, ФИЗИЧЕСКОГО ЛИЦА</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 Основанием для начала административной процедуры является завершение </w:t>
      </w:r>
      <w:r w:rsidR="00FA554E">
        <w:rPr>
          <w:rFonts w:ascii="Times New Roman" w:hAnsi="Times New Roman" w:cs="Times New Roman"/>
          <w:sz w:val="28"/>
          <w:szCs w:val="28"/>
        </w:rPr>
        <w:t xml:space="preserve">процедуры </w:t>
      </w:r>
      <w:r w:rsidR="00A40275" w:rsidRPr="003D7695">
        <w:rPr>
          <w:rFonts w:ascii="Times New Roman" w:hAnsi="Times New Roman" w:cs="Times New Roman"/>
          <w:sz w:val="28"/>
          <w:szCs w:val="28"/>
        </w:rPr>
        <w:t>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.2. </w:t>
      </w:r>
      <w:proofErr w:type="gramStart"/>
      <w:r w:rsidR="00A40275" w:rsidRPr="003D7695">
        <w:rPr>
          <w:rFonts w:ascii="Times New Roman" w:hAnsi="Times New Roman" w:cs="Times New Roman"/>
          <w:sz w:val="28"/>
          <w:szCs w:val="28"/>
        </w:rPr>
        <w:t xml:space="preserve">По результатам проверки, непосредственно после ее завершения, должностное лицо уполномоченного органа </w:t>
      </w:r>
      <w:r w:rsidR="00FA554E">
        <w:rPr>
          <w:rFonts w:ascii="Times New Roman" w:hAnsi="Times New Roman" w:cs="Times New Roman"/>
          <w:sz w:val="28"/>
          <w:szCs w:val="28"/>
        </w:rPr>
        <w:t xml:space="preserve"> на основании информации и доказательс</w:t>
      </w:r>
      <w:r w:rsidR="002411D2">
        <w:rPr>
          <w:rFonts w:ascii="Times New Roman" w:hAnsi="Times New Roman" w:cs="Times New Roman"/>
          <w:sz w:val="28"/>
          <w:szCs w:val="28"/>
        </w:rPr>
        <w:t>т</w:t>
      </w:r>
      <w:r w:rsidR="00FA554E">
        <w:rPr>
          <w:rFonts w:ascii="Times New Roman" w:hAnsi="Times New Roman" w:cs="Times New Roman"/>
          <w:sz w:val="28"/>
          <w:szCs w:val="28"/>
        </w:rPr>
        <w:t xml:space="preserve">в </w:t>
      </w:r>
      <w:r w:rsidR="00A40275" w:rsidRPr="003D7695">
        <w:rPr>
          <w:rFonts w:ascii="Times New Roman" w:hAnsi="Times New Roman" w:cs="Times New Roman"/>
          <w:sz w:val="28"/>
          <w:szCs w:val="28"/>
        </w:rPr>
        <w:t>составляет в двух экземплярах акт проверки соблюдения требований земельного законодательства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к</w:t>
      </w:r>
      <w:proofErr w:type="gramEnd"/>
      <w:r w:rsidR="00A40275" w:rsidRPr="003D7695">
        <w:rPr>
          <w:rFonts w:ascii="Times New Roman" w:hAnsi="Times New Roman" w:cs="Times New Roman"/>
          <w:sz w:val="28"/>
          <w:szCs w:val="28"/>
        </w:rPr>
        <w:t xml:space="preserve"> </w:t>
      </w:r>
      <w:proofErr w:type="gramStart"/>
      <w:r w:rsidR="00A40275" w:rsidRPr="003D7695">
        <w:rPr>
          <w:rFonts w:ascii="Times New Roman" w:hAnsi="Times New Roman" w:cs="Times New Roman"/>
          <w:sz w:val="28"/>
          <w:szCs w:val="28"/>
        </w:rPr>
        <w:t>которому</w:t>
      </w:r>
      <w:proofErr w:type="gramEnd"/>
      <w:r w:rsidR="00A40275" w:rsidRPr="003D7695">
        <w:rPr>
          <w:rFonts w:ascii="Times New Roman" w:hAnsi="Times New Roman" w:cs="Times New Roman"/>
          <w:sz w:val="28"/>
          <w:szCs w:val="28"/>
        </w:rPr>
        <w:t xml:space="preserve">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В акте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1) дата, время и место составления акта;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наименование </w:t>
      </w:r>
      <w:r w:rsidR="00442CB1">
        <w:rPr>
          <w:rFonts w:ascii="Times New Roman" w:hAnsi="Times New Roman" w:cs="Times New Roman"/>
          <w:sz w:val="28"/>
          <w:szCs w:val="28"/>
        </w:rPr>
        <w:t>уполномоченного органа</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дата и номер распоряжения, на основании которого проведена проверка;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4) фамилия, имя, отчество и должность лица </w:t>
      </w:r>
      <w:r w:rsidR="00023D0F">
        <w:rPr>
          <w:rFonts w:ascii="Times New Roman" w:hAnsi="Times New Roman" w:cs="Times New Roman"/>
          <w:sz w:val="28"/>
          <w:szCs w:val="28"/>
        </w:rPr>
        <w:t>или должностных лиц, проводивших проверку</w:t>
      </w:r>
      <w:r w:rsidRPr="003D7695">
        <w:rPr>
          <w:rFonts w:ascii="Times New Roman" w:hAnsi="Times New Roman" w:cs="Times New Roman"/>
          <w:sz w:val="28"/>
          <w:szCs w:val="28"/>
        </w:rPr>
        <w:t xml:space="preserve">, </w:t>
      </w:r>
      <w:r w:rsidR="00023D0F">
        <w:rPr>
          <w:rFonts w:ascii="Times New Roman" w:hAnsi="Times New Roman" w:cs="Times New Roman"/>
          <w:sz w:val="28"/>
          <w:szCs w:val="28"/>
        </w:rPr>
        <w:t>а также привлекаемых к проведению проверки экспертов, представителей экспертных организаций</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дата, время, продолжительность и место проведения проверки;</w:t>
      </w:r>
    </w:p>
    <w:p w:rsidR="00023D0F" w:rsidRDefault="00023D0F" w:rsidP="00023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местоположение объекта земельных отношений, в отношении которого проводится проверка, его кадастровый номер (при наличии);</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A40275" w:rsidRDefault="00023D0F"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A40275" w:rsidRPr="003D7695">
        <w:rPr>
          <w:rFonts w:ascii="Times New Roman" w:hAnsi="Times New Roman" w:cs="Times New Roman"/>
          <w:sz w:val="28"/>
          <w:szCs w:val="28"/>
        </w:rPr>
        <w:t>)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023D0F"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и другие);</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 подпись должностного лица (должностных лиц), </w:t>
      </w:r>
      <w:r>
        <w:rPr>
          <w:rFonts w:ascii="Times New Roman" w:hAnsi="Times New Roman" w:cs="Times New Roman"/>
          <w:sz w:val="28"/>
          <w:szCs w:val="28"/>
        </w:rPr>
        <w:t>проводивших</w:t>
      </w:r>
      <w:r w:rsidR="00A40275" w:rsidRPr="003D7695">
        <w:rPr>
          <w:rFonts w:ascii="Times New Roman" w:hAnsi="Times New Roman" w:cs="Times New Roman"/>
          <w:sz w:val="28"/>
          <w:szCs w:val="28"/>
        </w:rPr>
        <w:t xml:space="preserve"> проверку;</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 к акту прилагаются документы, фиксирующие произведенные обмеры земельного участка, фотографирование (</w:t>
      </w:r>
      <w:proofErr w:type="spellStart"/>
      <w:r w:rsidR="00A40275" w:rsidRPr="003D7695">
        <w:rPr>
          <w:rFonts w:ascii="Times New Roman" w:hAnsi="Times New Roman" w:cs="Times New Roman"/>
          <w:sz w:val="28"/>
          <w:szCs w:val="28"/>
        </w:rPr>
        <w:t>фототаблица</w:t>
      </w:r>
      <w:proofErr w:type="spellEnd"/>
      <w:r w:rsidR="00A40275" w:rsidRPr="003D7695">
        <w:rPr>
          <w:rFonts w:ascii="Times New Roman" w:hAnsi="Times New Roman" w:cs="Times New Roman"/>
          <w:sz w:val="28"/>
          <w:szCs w:val="28"/>
        </w:rPr>
        <w:t>), видеосъемка;</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Субъекту проверки, либо законному представителю субъекта проверки, использующему земельный участок,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.3. Акт проверки подписывается должностными лицами, субъектом проверки, использующим земельный участок, либо законным представителем субъекта проверки, лицами, в присутствии которых проводилась проверка.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w:t>
      </w:r>
      <w:r w:rsidRPr="003D7695">
        <w:rPr>
          <w:rFonts w:ascii="Times New Roman" w:hAnsi="Times New Roman" w:cs="Times New Roman"/>
          <w:sz w:val="28"/>
          <w:szCs w:val="28"/>
        </w:rPr>
        <w:lastRenderedPageBreak/>
        <w:t xml:space="preserve">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.4. Акт проверки считается полученным субъектом проверки: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с момента его вручения субъекту проверки под расписку;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в день его получения субъектом проверки, если он направлен заказным почтовым отправлением с уведомлением о вручении.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.5. 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.6.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В этом случае использующему земельный участок субъекту проверки либо законному представителю субъекта проверки вручается под роспись письменное приглашение в уполномоченный орган, для оформления акта проверки.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.7. В случае отказа использующего земельный участок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уполномоченного органа в акт проверки вносится соответствующая запись. В случае неявки использующего земельный участок субъекта проверки либо законного представителя субъекта проверки в указанное время в письменном приглашении уполномоченного органа, акт проверки составляется без участия указанных лиц, а в акт проверки вносится соответствующая запись.</w:t>
      </w:r>
    </w:p>
    <w:p w:rsidR="00A40275" w:rsidRPr="003D7695" w:rsidRDefault="008805E4"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00A40275" w:rsidRPr="003D7695">
        <w:rPr>
          <w:rFonts w:ascii="Times New Roman" w:hAnsi="Times New Roman" w:cs="Times New Roman"/>
          <w:sz w:val="28"/>
          <w:szCs w:val="28"/>
        </w:rPr>
        <w:t xml:space="preserve">.8 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w:t>
      </w:r>
      <w:r w:rsidR="00A40275" w:rsidRPr="003D7695">
        <w:rPr>
          <w:rFonts w:ascii="Times New Roman" w:hAnsi="Times New Roman" w:cs="Times New Roman"/>
          <w:sz w:val="28"/>
          <w:szCs w:val="28"/>
        </w:rPr>
        <w:lastRenderedPageBreak/>
        <w:t>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A40275" w:rsidRPr="003D7695">
        <w:rPr>
          <w:rFonts w:ascii="Times New Roman" w:hAnsi="Times New Roman" w:cs="Times New Roman"/>
          <w:sz w:val="28"/>
          <w:szCs w:val="28"/>
        </w:rPr>
        <w:t>.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.10. </w:t>
      </w:r>
      <w:proofErr w:type="gramStart"/>
      <w:r w:rsidR="00A40275" w:rsidRPr="003D7695">
        <w:rPr>
          <w:rFonts w:ascii="Times New Roman" w:hAnsi="Times New Roman" w:cs="Times New Roman"/>
          <w:sz w:val="28"/>
          <w:szCs w:val="28"/>
        </w:rPr>
        <w:t>В день составления акта проверки должностным лицом уполномоченного органа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w:t>
      </w:r>
      <w:proofErr w:type="gramEnd"/>
      <w:r w:rsidR="00A40275" w:rsidRPr="003D7695">
        <w:rPr>
          <w:rFonts w:ascii="Times New Roman" w:hAnsi="Times New Roman" w:cs="Times New Roman"/>
          <w:sz w:val="28"/>
          <w:szCs w:val="28"/>
        </w:rPr>
        <w:t xml:space="preserve"> выявленных </w:t>
      </w:r>
      <w:proofErr w:type="gramStart"/>
      <w:r w:rsidR="00A40275" w:rsidRPr="003D7695">
        <w:rPr>
          <w:rFonts w:ascii="Times New Roman" w:hAnsi="Times New Roman" w:cs="Times New Roman"/>
          <w:sz w:val="28"/>
          <w:szCs w:val="28"/>
        </w:rPr>
        <w:t>нарушениях</w:t>
      </w:r>
      <w:proofErr w:type="gramEnd"/>
      <w:r w:rsidR="00A40275" w:rsidRPr="003D7695">
        <w:rPr>
          <w:rFonts w:ascii="Times New Roman" w:hAnsi="Times New Roman" w:cs="Times New Roman"/>
          <w:sz w:val="28"/>
          <w:szCs w:val="28"/>
        </w:rPr>
        <w:t xml:space="preserve"> и выданных предписаниях, а также указываются фамилии, имена, отчества и должности должностных лиц уполномоченного органа, их подписи.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При отсутствии журнала учета проверок у юридических лиц и индивидуальных предпринимателей в акте проверки делается соответствующая запись.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.11. Акт проверки вместе с прилагаемыми к нему документами и материалами регистрируется в журнале регистрации актов проверок уполномоченного органа.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.12. </w:t>
      </w:r>
      <w:proofErr w:type="gramStart"/>
      <w:r w:rsidR="00A40275" w:rsidRPr="003D7695">
        <w:rPr>
          <w:rFonts w:ascii="Times New Roman" w:hAnsi="Times New Roman" w:cs="Times New Roman"/>
          <w:sz w:val="28"/>
          <w:szCs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A40275" w:rsidRPr="003D7695">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.13.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 </w:t>
      </w:r>
    </w:p>
    <w:p w:rsidR="00A40275" w:rsidRPr="008062CC" w:rsidRDefault="008805E4" w:rsidP="005E6767">
      <w:pPr>
        <w:pStyle w:val="ConsPlusNormal"/>
        <w:tabs>
          <w:tab w:val="left" w:pos="540"/>
        </w:tabs>
        <w:ind w:firstLine="709"/>
        <w:jc w:val="both"/>
        <w:rPr>
          <w:rFonts w:ascii="Times New Roman" w:hAnsi="Times New Roman" w:cs="Times New Roman"/>
          <w:sz w:val="28"/>
          <w:szCs w:val="28"/>
        </w:rPr>
      </w:pPr>
      <w:r w:rsidRPr="008062CC">
        <w:rPr>
          <w:rFonts w:ascii="Times New Roman" w:hAnsi="Times New Roman" w:cs="Times New Roman"/>
          <w:sz w:val="28"/>
          <w:szCs w:val="28"/>
        </w:rPr>
        <w:t>16</w:t>
      </w:r>
      <w:r w:rsidR="00A40275" w:rsidRPr="008062CC">
        <w:rPr>
          <w:rFonts w:ascii="Times New Roman" w:hAnsi="Times New Roman" w:cs="Times New Roman"/>
          <w:sz w:val="28"/>
          <w:szCs w:val="28"/>
        </w:rPr>
        <w:t xml:space="preserve">.14 Общий срок исполнения административной процедуры по проведению проверки и составлению акта проверки составляет 20 рабочих дня </w:t>
      </w:r>
      <w:r w:rsidR="00A40275" w:rsidRPr="008062CC">
        <w:rPr>
          <w:rFonts w:ascii="Times New Roman" w:hAnsi="Times New Roman" w:cs="Times New Roman"/>
          <w:sz w:val="28"/>
          <w:szCs w:val="28"/>
        </w:rPr>
        <w:lastRenderedPageBreak/>
        <w:t xml:space="preserve">при условии, что срок проведения каждой проверки (документарной или выездной) не может превышать 20 рабочих дней. </w:t>
      </w:r>
    </w:p>
    <w:p w:rsidR="00A40275" w:rsidRPr="003D7695" w:rsidRDefault="00A40275" w:rsidP="005E6767">
      <w:pPr>
        <w:pStyle w:val="ConsPlusNormal"/>
        <w:ind w:firstLine="709"/>
        <w:jc w:val="both"/>
        <w:rPr>
          <w:rFonts w:ascii="Times New Roman" w:hAnsi="Times New Roman" w:cs="Times New Roman"/>
          <w:sz w:val="28"/>
          <w:szCs w:val="28"/>
        </w:rPr>
      </w:pPr>
      <w:r w:rsidRPr="008062C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062CC">
        <w:rPr>
          <w:rFonts w:ascii="Times New Roman" w:hAnsi="Times New Roman" w:cs="Times New Roman"/>
          <w:sz w:val="28"/>
          <w:szCs w:val="28"/>
        </w:rPr>
        <w:t>микропредприятия</w:t>
      </w:r>
      <w:proofErr w:type="spellEnd"/>
      <w:r w:rsidRPr="008062CC">
        <w:rPr>
          <w:rFonts w:ascii="Times New Roman" w:hAnsi="Times New Roman" w:cs="Times New Roman"/>
          <w:sz w:val="28"/>
          <w:szCs w:val="28"/>
        </w:rPr>
        <w:t xml:space="preserve"> в год.</w:t>
      </w:r>
    </w:p>
    <w:p w:rsidR="00A40275" w:rsidRPr="003D7695" w:rsidRDefault="00A40275" w:rsidP="005E6767">
      <w:pPr>
        <w:pStyle w:val="ConsPlusNormal"/>
        <w:ind w:firstLine="709"/>
        <w:jc w:val="both"/>
        <w:rPr>
          <w:rFonts w:ascii="Times New Roman" w:hAnsi="Times New Roman" w:cs="Times New Roman"/>
          <w:sz w:val="28"/>
          <w:szCs w:val="28"/>
        </w:rPr>
      </w:pPr>
    </w:p>
    <w:p w:rsidR="005E70B0" w:rsidRDefault="008805E4" w:rsidP="009061E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17</w:t>
      </w:r>
      <w:r w:rsidR="00A40275" w:rsidRPr="003D7695">
        <w:rPr>
          <w:rFonts w:ascii="Times New Roman" w:hAnsi="Times New Roman" w:cs="Times New Roman"/>
          <w:sz w:val="28"/>
          <w:szCs w:val="28"/>
        </w:rPr>
        <w:t xml:space="preserve">. ПРИНЯТИЕ </w:t>
      </w:r>
      <w:proofErr w:type="gramStart"/>
      <w:r w:rsidR="00A40275" w:rsidRPr="003D7695">
        <w:rPr>
          <w:rFonts w:ascii="Times New Roman" w:hAnsi="Times New Roman" w:cs="Times New Roman"/>
          <w:sz w:val="28"/>
          <w:szCs w:val="28"/>
        </w:rPr>
        <w:t>ПРЕДУСМОТРЕННЫХ</w:t>
      </w:r>
      <w:proofErr w:type="gramEnd"/>
      <w:r w:rsidR="008062CC">
        <w:rPr>
          <w:rFonts w:ascii="Times New Roman" w:hAnsi="Times New Roman" w:cs="Times New Roman"/>
          <w:sz w:val="28"/>
          <w:szCs w:val="28"/>
        </w:rPr>
        <w:t xml:space="preserve"> </w:t>
      </w:r>
      <w:r w:rsidR="00A40275" w:rsidRPr="003D7695">
        <w:rPr>
          <w:rFonts w:ascii="Times New Roman" w:hAnsi="Times New Roman" w:cs="Times New Roman"/>
          <w:sz w:val="28"/>
          <w:szCs w:val="28"/>
        </w:rPr>
        <w:t>ЗАКОНОДАТЕЛЬСТВОМ</w:t>
      </w:r>
    </w:p>
    <w:p w:rsidR="00A40275" w:rsidRPr="003D7695" w:rsidRDefault="00A40275" w:rsidP="009061E8">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 xml:space="preserve"> МЕР ПО ВЫЯВЛЕННЫМ НАРУШЕНИЯМ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A40275" w:rsidRPr="003D7695" w:rsidRDefault="008805E4" w:rsidP="005E6767">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w:t>
      </w:r>
      <w:r w:rsidR="00A40275" w:rsidRPr="003D7695">
        <w:rPr>
          <w:rFonts w:ascii="Times New Roman" w:hAnsi="Times New Roman" w:cs="Times New Roman"/>
          <w:color w:val="auto"/>
          <w:sz w:val="28"/>
          <w:szCs w:val="28"/>
        </w:rPr>
        <w:t xml:space="preserve">.2. В случае выявления при проведении проверки нарушений субъектом проверки требований земельного законодательства, должностные лица уполномоченного органа в пределах полномочий, обязаны принять следующие меры: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выдать предписание субъекту проверки об устранении нарушений земельного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принять меры по </w:t>
      </w:r>
      <w:proofErr w:type="gramStart"/>
      <w:r w:rsidRPr="003D7695">
        <w:rPr>
          <w:rFonts w:ascii="Times New Roman" w:hAnsi="Times New Roman" w:cs="Times New Roman"/>
          <w:sz w:val="28"/>
          <w:szCs w:val="28"/>
        </w:rPr>
        <w:t>контролю за</w:t>
      </w:r>
      <w:proofErr w:type="gramEnd"/>
      <w:r w:rsidRPr="003D7695">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3) направить копию акта в структурное подразделение Управления </w:t>
      </w:r>
      <w:proofErr w:type="spellStart"/>
      <w:r w:rsidRPr="003D7695">
        <w:rPr>
          <w:rFonts w:ascii="Times New Roman" w:hAnsi="Times New Roman" w:cs="Times New Roman"/>
          <w:sz w:val="28"/>
          <w:szCs w:val="28"/>
        </w:rPr>
        <w:t>Росреестра</w:t>
      </w:r>
      <w:proofErr w:type="spellEnd"/>
      <w:r w:rsidRPr="003D7695">
        <w:rPr>
          <w:rFonts w:ascii="Times New Roman" w:hAnsi="Times New Roman" w:cs="Times New Roman"/>
          <w:sz w:val="28"/>
          <w:szCs w:val="28"/>
        </w:rPr>
        <w:t xml:space="preserve"> по Иркутской 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.3. В предписании об устранении нарушений земельного законодательства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наименование органа, вынесшего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место составления;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дата вынесения (составления) предписания;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наименование и место нахождения субъекта проверки, в отношении которого вынесено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ссылка на акт проверки, по результатам рассмотрения которого принято решение о вынесении предписания;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содержание нарушений и меры по их устранению;</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 ссылки на нормативные правовые акты Российской Федерации, требования и условия которых нарушены;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8) сроки устранения нарушений;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9) фамилия, имя, отчество, должность должностного лица, выдавшего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10) сведения об ознакомлении или отказе в ознакомлении с предписанием субъекта проверки или его уполномоченного представителя.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.5. В случае невозможности устранения нарушения в установленный срок субъект проверки (не позднее трех календарных дней до истечения срока исполнения предписания) направляет должностному лицу уполномоченного органа,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субъектом проверки мер, необходимых для устранения нарушения требований земельного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.6. 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w:t>
      </w:r>
      <w:proofErr w:type="gramStart"/>
      <w:r w:rsidRPr="003D7695">
        <w:rPr>
          <w:rFonts w:ascii="Times New Roman" w:hAnsi="Times New Roman" w:cs="Times New Roman"/>
          <w:sz w:val="28"/>
          <w:szCs w:val="28"/>
        </w:rPr>
        <w:t>факта, - об отклонении</w:t>
      </w:r>
      <w:proofErr w:type="gramEnd"/>
      <w:r w:rsidRPr="003D7695">
        <w:rPr>
          <w:rFonts w:ascii="Times New Roman" w:hAnsi="Times New Roman" w:cs="Times New Roman"/>
          <w:sz w:val="28"/>
          <w:szCs w:val="28"/>
        </w:rPr>
        <w:t xml:space="preserve"> ходатайства и оставлении срока устранения нарушения земельного законодательства без изменения.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.7. В случае</w:t>
      </w:r>
      <w:proofErr w:type="gramStart"/>
      <w:r w:rsidR="00A40275" w:rsidRPr="003D7695">
        <w:rPr>
          <w:rFonts w:ascii="Times New Roman" w:hAnsi="Times New Roman" w:cs="Times New Roman"/>
          <w:sz w:val="28"/>
          <w:szCs w:val="28"/>
        </w:rPr>
        <w:t>,</w:t>
      </w:r>
      <w:proofErr w:type="gramEnd"/>
      <w:r w:rsidR="00A40275" w:rsidRPr="003D7695">
        <w:rPr>
          <w:rFonts w:ascii="Times New Roman" w:hAnsi="Times New Roman" w:cs="Times New Roman"/>
          <w:sz w:val="28"/>
          <w:szCs w:val="28"/>
        </w:rPr>
        <w:t xml:space="preserve">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.8. В течение пятнадцати календарных дней </w:t>
      </w:r>
      <w:proofErr w:type="gramStart"/>
      <w:r w:rsidR="00A40275" w:rsidRPr="003D7695">
        <w:rPr>
          <w:rFonts w:ascii="Times New Roman" w:hAnsi="Times New Roman" w:cs="Times New Roman"/>
          <w:sz w:val="28"/>
          <w:szCs w:val="28"/>
        </w:rPr>
        <w:t>с даты истечения</w:t>
      </w:r>
      <w:proofErr w:type="gramEnd"/>
      <w:r w:rsidR="00A40275" w:rsidRPr="003D7695">
        <w:rPr>
          <w:rFonts w:ascii="Times New Roman" w:hAnsi="Times New Roman" w:cs="Times New Roman"/>
          <w:sz w:val="28"/>
          <w:szCs w:val="28"/>
        </w:rPr>
        <w:t xml:space="preserve"> срока устранения нарушения земельного законодательства, установленного предписанием об устранении нарушения земельного законодательства, в соответствии с пунктом 14.1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A40275" w:rsidRPr="003D7695">
        <w:rPr>
          <w:rFonts w:ascii="Times New Roman" w:hAnsi="Times New Roman" w:cs="Times New Roman"/>
          <w:sz w:val="28"/>
          <w:szCs w:val="28"/>
        </w:rPr>
        <w:t>.9. При устранении допущенного нарушения должностное лицо уполномоченный органа составляет акт проверки с приложением документов, подтверждающих устранение нарушения земельного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 случае устранения нарушения путем оформления правоустанавливающих или </w:t>
      </w:r>
      <w:proofErr w:type="spellStart"/>
      <w:r w:rsidRPr="003D7695">
        <w:rPr>
          <w:rFonts w:ascii="Times New Roman" w:hAnsi="Times New Roman" w:cs="Times New Roman"/>
          <w:sz w:val="28"/>
          <w:szCs w:val="28"/>
        </w:rPr>
        <w:t>правоудостоверяющих</w:t>
      </w:r>
      <w:proofErr w:type="spellEnd"/>
      <w:r w:rsidRPr="003D7695">
        <w:rPr>
          <w:rFonts w:ascii="Times New Roman" w:hAnsi="Times New Roman" w:cs="Times New Roman"/>
          <w:sz w:val="28"/>
          <w:szCs w:val="28"/>
        </w:rPr>
        <w:t xml:space="preserve">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.10. Результатом исполнения административной процедуры в случае </w:t>
      </w:r>
      <w:proofErr w:type="spellStart"/>
      <w:r w:rsidR="00A40275" w:rsidRPr="003D7695">
        <w:rPr>
          <w:rFonts w:ascii="Times New Roman" w:hAnsi="Times New Roman" w:cs="Times New Roman"/>
          <w:sz w:val="28"/>
          <w:szCs w:val="28"/>
        </w:rPr>
        <w:t>неустранения</w:t>
      </w:r>
      <w:proofErr w:type="spellEnd"/>
      <w:r w:rsidR="00A40275" w:rsidRPr="003D7695">
        <w:rPr>
          <w:rFonts w:ascii="Times New Roman" w:hAnsi="Times New Roman" w:cs="Times New Roman"/>
          <w:sz w:val="28"/>
          <w:szCs w:val="28"/>
        </w:rPr>
        <w:t xml:space="preserve"> нарушения земельного законодательства является составление должностным лицом уполномоченного органа, осуществляющего муниципальный земельный контроль, акта, вынесение предписания об устранении нарушения земельного законодательства, а также составление протокола об административном правонарушении, предусмотренном </w:t>
      </w:r>
      <w:hyperlink r:id="rId17" w:history="1">
        <w:proofErr w:type="gramStart"/>
        <w:r w:rsidR="00A40275" w:rsidRPr="003D7695">
          <w:rPr>
            <w:rFonts w:ascii="Times New Roman" w:hAnsi="Times New Roman" w:cs="Times New Roman"/>
            <w:sz w:val="28"/>
            <w:szCs w:val="28"/>
          </w:rPr>
          <w:t>ч</w:t>
        </w:r>
        <w:proofErr w:type="gramEnd"/>
        <w:r w:rsidR="00A40275" w:rsidRPr="003D7695">
          <w:rPr>
            <w:rFonts w:ascii="Times New Roman" w:hAnsi="Times New Roman" w:cs="Times New Roman"/>
            <w:sz w:val="28"/>
            <w:szCs w:val="28"/>
          </w:rPr>
          <w:t>. 1 ст. 19.5</w:t>
        </w:r>
      </w:hyperlink>
      <w:r w:rsidR="00A40275" w:rsidRPr="003D7695">
        <w:rPr>
          <w:rFonts w:ascii="Times New Roman" w:hAnsi="Times New Roman" w:cs="Times New Roman"/>
          <w:sz w:val="28"/>
          <w:szCs w:val="28"/>
        </w:rPr>
        <w:t xml:space="preserve"> </w:t>
      </w:r>
      <w:proofErr w:type="spellStart"/>
      <w:r w:rsidR="00A40275" w:rsidRPr="003D7695">
        <w:rPr>
          <w:rFonts w:ascii="Times New Roman" w:hAnsi="Times New Roman" w:cs="Times New Roman"/>
          <w:sz w:val="28"/>
          <w:szCs w:val="28"/>
        </w:rPr>
        <w:t>КоАП</w:t>
      </w:r>
      <w:proofErr w:type="spellEnd"/>
      <w:r w:rsidR="00A40275" w:rsidRPr="003D7695">
        <w:rPr>
          <w:rFonts w:ascii="Times New Roman" w:hAnsi="Times New Roman" w:cs="Times New Roman"/>
          <w:sz w:val="28"/>
          <w:szCs w:val="28"/>
        </w:rPr>
        <w:t xml:space="preserve"> РФ.</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.11. Протокол и материалы дела об административном правонарушении в течение 3 суток </w:t>
      </w:r>
      <w:proofErr w:type="gramStart"/>
      <w:r w:rsidR="00A40275" w:rsidRPr="003D7695">
        <w:rPr>
          <w:rFonts w:ascii="Times New Roman" w:hAnsi="Times New Roman" w:cs="Times New Roman"/>
          <w:sz w:val="28"/>
          <w:szCs w:val="28"/>
        </w:rPr>
        <w:t>с даты составления</w:t>
      </w:r>
      <w:proofErr w:type="gramEnd"/>
      <w:r w:rsidR="00A40275" w:rsidRPr="003D7695">
        <w:rPr>
          <w:rFonts w:ascii="Times New Roman" w:hAnsi="Times New Roman" w:cs="Times New Roman"/>
          <w:sz w:val="28"/>
          <w:szCs w:val="28"/>
        </w:rPr>
        <w:t xml:space="preserve"> 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A40275" w:rsidRPr="003D7695" w:rsidRDefault="008805E4" w:rsidP="004F78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.12. </w:t>
      </w:r>
      <w:proofErr w:type="gramStart"/>
      <w:r w:rsidR="00A40275" w:rsidRPr="003D7695">
        <w:rPr>
          <w:rFonts w:ascii="Times New Roman" w:hAnsi="Times New Roman" w:cs="Times New Roman"/>
          <w:sz w:val="28"/>
          <w:szCs w:val="28"/>
        </w:rPr>
        <w:t xml:space="preserve">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земельного законодательства в соответствии с ежегодно утверждаемой в </w:t>
      </w:r>
      <w:r w:rsidR="00A40275" w:rsidRPr="00D01EFA">
        <w:rPr>
          <w:rFonts w:ascii="Times New Roman" w:hAnsi="Times New Roman" w:cs="Times New Roman"/>
          <w:sz w:val="28"/>
          <w:szCs w:val="28"/>
        </w:rPr>
        <w:t>срок до 1 ноября</w:t>
      </w:r>
      <w:r w:rsidR="00A40275" w:rsidRPr="003D7695">
        <w:rPr>
          <w:rFonts w:ascii="Times New Roman" w:hAnsi="Times New Roman" w:cs="Times New Roman"/>
          <w:sz w:val="28"/>
          <w:szCs w:val="28"/>
        </w:rPr>
        <w:t xml:space="preserve"> распоряжением руководителя уполномоченного органа программой профилактики нарушений.</w:t>
      </w:r>
      <w:proofErr w:type="gramEnd"/>
    </w:p>
    <w:p w:rsidR="00A40275" w:rsidRPr="003D7695" w:rsidRDefault="008805E4" w:rsidP="004F78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.13. В целях профилактики нарушений  обязательных требований уполномоченный орган:</w:t>
      </w:r>
    </w:p>
    <w:p w:rsidR="00A40275" w:rsidRPr="003D7695" w:rsidRDefault="00A40275" w:rsidP="004F78D8">
      <w:pPr>
        <w:autoSpaceDE w:val="0"/>
        <w:autoSpaceDN w:val="0"/>
        <w:adjustRightInd w:val="0"/>
        <w:spacing w:after="0" w:line="240" w:lineRule="auto"/>
        <w:ind w:firstLine="540"/>
        <w:jc w:val="both"/>
        <w:rPr>
          <w:rFonts w:ascii="Times New Roman" w:hAnsi="Times New Roman" w:cs="Times New Roman"/>
          <w:sz w:val="28"/>
          <w:szCs w:val="28"/>
        </w:rPr>
      </w:pPr>
      <w:r w:rsidRPr="003D7695">
        <w:rPr>
          <w:rFonts w:ascii="Times New Roman" w:hAnsi="Times New Roman" w:cs="Times New Roman"/>
          <w:sz w:val="28"/>
          <w:szCs w:val="28"/>
        </w:rPr>
        <w:t xml:space="preserve">1) обеспечивает размещение на официальном сайте администрации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в информационно-телекоммуникационной сети «Интернет»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40275" w:rsidRPr="003D7695" w:rsidRDefault="00A40275" w:rsidP="004F78D8">
      <w:pPr>
        <w:autoSpaceDE w:val="0"/>
        <w:autoSpaceDN w:val="0"/>
        <w:adjustRightInd w:val="0"/>
        <w:spacing w:after="0" w:line="240" w:lineRule="auto"/>
        <w:ind w:firstLine="708"/>
        <w:jc w:val="both"/>
        <w:rPr>
          <w:rFonts w:ascii="Times New Roman" w:hAnsi="Times New Roman" w:cs="Times New Roman"/>
          <w:sz w:val="28"/>
          <w:szCs w:val="28"/>
        </w:rPr>
      </w:pPr>
      <w:r w:rsidRPr="003D7695">
        <w:rPr>
          <w:rFonts w:ascii="Times New Roman" w:hAnsi="Times New Roman" w:cs="Times New Roman"/>
          <w:sz w:val="28"/>
          <w:szCs w:val="28"/>
        </w:rPr>
        <w:t xml:space="preserve">2) осуществляет информирование субъектов проверки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w:t>
      </w:r>
      <w:r w:rsidRPr="003D7695">
        <w:rPr>
          <w:rFonts w:ascii="Times New Roman" w:hAnsi="Times New Roman" w:cs="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A40275" w:rsidRPr="003D7695" w:rsidRDefault="00A40275" w:rsidP="001D6FF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7695">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w:t>
      </w:r>
      <w:proofErr w:type="spellStart"/>
      <w:r w:rsidRPr="003D7695">
        <w:rPr>
          <w:rFonts w:ascii="Times New Roman" w:hAnsi="Times New Roman" w:cs="Times New Roman"/>
          <w:sz w:val="28"/>
          <w:szCs w:val="28"/>
        </w:rPr>
        <w:t>Зиминского</w:t>
      </w:r>
      <w:proofErr w:type="spellEnd"/>
      <w:r w:rsidRPr="003D7695">
        <w:rPr>
          <w:rFonts w:ascii="Times New Roman" w:hAnsi="Times New Roman" w:cs="Times New Roman"/>
          <w:sz w:val="28"/>
          <w:szCs w:val="28"/>
        </w:rPr>
        <w:t xml:space="preserve"> городского муниципального образования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roofErr w:type="gramEnd"/>
    </w:p>
    <w:p w:rsidR="00A40275" w:rsidRPr="003D7695" w:rsidRDefault="00A40275" w:rsidP="001D6FF2">
      <w:pPr>
        <w:autoSpaceDE w:val="0"/>
        <w:autoSpaceDN w:val="0"/>
        <w:adjustRightInd w:val="0"/>
        <w:spacing w:after="0" w:line="240" w:lineRule="auto"/>
        <w:ind w:firstLine="708"/>
        <w:jc w:val="both"/>
        <w:rPr>
          <w:rFonts w:ascii="Times New Roman" w:hAnsi="Times New Roman" w:cs="Times New Roman"/>
          <w:sz w:val="28"/>
          <w:szCs w:val="28"/>
        </w:rPr>
      </w:pPr>
      <w:r w:rsidRPr="003D7695">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D01EFA"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 xml:space="preserve">Раздел IV. ПОРЯДОК И ФОРМЫ </w:t>
      </w:r>
      <w:proofErr w:type="gramStart"/>
      <w:r w:rsidRPr="00D01EFA">
        <w:rPr>
          <w:rFonts w:ascii="Times New Roman" w:hAnsi="Times New Roman" w:cs="Times New Roman"/>
          <w:sz w:val="28"/>
          <w:szCs w:val="28"/>
        </w:rPr>
        <w:t>КОНТРОЛЯ ЗА</w:t>
      </w:r>
      <w:proofErr w:type="gramEnd"/>
      <w:r w:rsidRPr="00D01EFA">
        <w:rPr>
          <w:rFonts w:ascii="Times New Roman" w:hAnsi="Times New Roman" w:cs="Times New Roman"/>
          <w:sz w:val="28"/>
          <w:szCs w:val="28"/>
        </w:rPr>
        <w:t xml:space="preserve">  ОСУЩЕСТВЛЕНИЕМ МУНИЦИПАЛЬНОГО ЗЕМЕЛЬНОГО КОНТРОЛЯ</w:t>
      </w:r>
    </w:p>
    <w:p w:rsidR="00A40275" w:rsidRPr="00D01EFA" w:rsidRDefault="00A40275" w:rsidP="005E6767">
      <w:pPr>
        <w:pStyle w:val="ConsPlusNormal"/>
        <w:ind w:firstLine="709"/>
        <w:jc w:val="both"/>
        <w:rPr>
          <w:rFonts w:ascii="Times New Roman" w:hAnsi="Times New Roman" w:cs="Times New Roman"/>
          <w:sz w:val="28"/>
          <w:szCs w:val="28"/>
        </w:rPr>
      </w:pPr>
    </w:p>
    <w:p w:rsidR="00A40275" w:rsidRDefault="00D01EFA"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A40275" w:rsidRPr="00D01EFA">
        <w:rPr>
          <w:rFonts w:ascii="Times New Roman" w:hAnsi="Times New Roman" w:cs="Times New Roman"/>
          <w:sz w:val="28"/>
          <w:szCs w:val="28"/>
        </w:rPr>
        <w:t xml:space="preserve">.1. </w:t>
      </w:r>
      <w:r w:rsidR="00FF489D">
        <w:rPr>
          <w:rFonts w:ascii="Times New Roman" w:hAnsi="Times New Roman" w:cs="Times New Roman"/>
          <w:sz w:val="28"/>
          <w:szCs w:val="28"/>
        </w:rPr>
        <w:t xml:space="preserve">Текущий </w:t>
      </w:r>
      <w:proofErr w:type="gramStart"/>
      <w:r w:rsidR="00FF489D">
        <w:rPr>
          <w:rFonts w:ascii="Times New Roman" w:hAnsi="Times New Roman" w:cs="Times New Roman"/>
          <w:sz w:val="28"/>
          <w:szCs w:val="28"/>
        </w:rPr>
        <w:t>контроль за</w:t>
      </w:r>
      <w:proofErr w:type="gramEnd"/>
      <w:r w:rsidR="00FF489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18.2. Текущий контроль включает в себя проведение проверок, выявление и устранение нарушений, рассмотрение жалоб субъектов проверки на решения, действия (бездействие) должностных лиц уполномоченного органа и подготовку на них ответов.</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18.3. Плановые проверки полноты и качества осуществления муниципального земельного контроля проводятся ежегодно.</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18.4. Внеплановые проверки полноты и качества осуществления муниципального земельного контроля проводятся по конкретному обращению заявителя.</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18.5. Должностное лицо, ответственное за осуществление муниципального земельного контроля, несет персональную ответственность за соблюдение сроков и порядка осуществления муниципального земельного контроля.</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18.7. Должностные лица уполномоченного органа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Российской Федерации.</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18.8. </w:t>
      </w:r>
      <w:proofErr w:type="gramStart"/>
      <w:r>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из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roofErr w:type="gramEnd"/>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земельного контроля со стороны уполномоченных должностных лиц должен быть постоянным, всесторонним и объективным.</w:t>
      </w:r>
    </w:p>
    <w:p w:rsidR="0009318C" w:rsidRPr="00D01EFA"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18.10. </w:t>
      </w:r>
      <w:proofErr w:type="gramStart"/>
      <w:r>
        <w:rPr>
          <w:rFonts w:ascii="Times New Roman" w:hAnsi="Times New Roman" w:cs="Times New Roman"/>
          <w:sz w:val="28"/>
          <w:szCs w:val="28"/>
        </w:rPr>
        <w:t xml:space="preserve">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городского муниципального образования</w:t>
      </w:r>
      <w:r w:rsidR="00FD31B5">
        <w:rPr>
          <w:rFonts w:ascii="Times New Roman" w:hAnsi="Times New Roman" w:cs="Times New Roman"/>
          <w:sz w:val="28"/>
          <w:szCs w:val="28"/>
        </w:rPr>
        <w:t>, в уполномоченный орган, а также путем обжалования действий (бездействия) и решений, осуществляемых (принятых) в ходе осуществления муниципального земельного контроля, в вышестоящие органы государственной власти и судебные органы.</w:t>
      </w:r>
      <w:proofErr w:type="gramEnd"/>
    </w:p>
    <w:p w:rsidR="00A40275" w:rsidRPr="00D01EFA" w:rsidRDefault="00A40275" w:rsidP="005E6767">
      <w:pPr>
        <w:pStyle w:val="ConsPlusNormal"/>
        <w:ind w:firstLine="709"/>
        <w:jc w:val="both"/>
        <w:rPr>
          <w:rFonts w:ascii="Times New Roman" w:hAnsi="Times New Roman" w:cs="Times New Roman"/>
          <w:sz w:val="28"/>
          <w:szCs w:val="28"/>
        </w:rPr>
      </w:pPr>
    </w:p>
    <w:p w:rsidR="00FD31B5"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ОСУЩЕСТВЛЯЮЩЕГО МУНИЦИПАЛЬНЫЙ ЗЕМЕЛЬНЫЙ </w:t>
      </w:r>
    </w:p>
    <w:p w:rsidR="00A40275" w:rsidRPr="00D01EFA"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КОНТРОЛЬ</w:t>
      </w:r>
      <w:r w:rsidR="00FD31B5">
        <w:rPr>
          <w:rFonts w:ascii="Times New Roman" w:hAnsi="Times New Roman" w:cs="Times New Roman"/>
          <w:sz w:val="28"/>
          <w:szCs w:val="28"/>
        </w:rPr>
        <w:t>, А ТАКЖЕ ИХ ДОЛЖНОСТНЫХ ЛИЦ</w:t>
      </w:r>
    </w:p>
    <w:p w:rsidR="00A40275" w:rsidRPr="00D01EFA" w:rsidRDefault="00A40275" w:rsidP="005E6767">
      <w:pPr>
        <w:pStyle w:val="ConsPlusNormal"/>
        <w:ind w:firstLine="709"/>
        <w:jc w:val="both"/>
        <w:rPr>
          <w:rFonts w:ascii="Times New Roman" w:hAnsi="Times New Roman" w:cs="Times New Roman"/>
          <w:sz w:val="28"/>
          <w:szCs w:val="28"/>
        </w:rPr>
      </w:pPr>
    </w:p>
    <w:p w:rsidR="00A40275" w:rsidRDefault="00D01EFA"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A40275" w:rsidRPr="00D01EFA">
        <w:rPr>
          <w:rFonts w:ascii="Times New Roman" w:hAnsi="Times New Roman" w:cs="Times New Roman"/>
          <w:sz w:val="28"/>
          <w:szCs w:val="28"/>
        </w:rPr>
        <w:t xml:space="preserve">.1. </w:t>
      </w:r>
      <w:r w:rsidR="00FD31B5">
        <w:rPr>
          <w:rFonts w:ascii="Times New Roman" w:hAnsi="Times New Roman" w:cs="Times New Roman"/>
          <w:sz w:val="28"/>
          <w:szCs w:val="28"/>
        </w:rPr>
        <w:t>Заявители имею</w:t>
      </w:r>
      <w:r w:rsidR="00A40275" w:rsidRPr="00D01EFA">
        <w:rPr>
          <w:rFonts w:ascii="Times New Roman" w:hAnsi="Times New Roman" w:cs="Times New Roman"/>
          <w:sz w:val="28"/>
          <w:szCs w:val="28"/>
        </w:rPr>
        <w:t xml:space="preserve">т право </w:t>
      </w:r>
      <w:r w:rsidR="00FD31B5">
        <w:rPr>
          <w:rFonts w:ascii="Times New Roman" w:hAnsi="Times New Roman" w:cs="Times New Roman"/>
          <w:sz w:val="28"/>
          <w:szCs w:val="28"/>
        </w:rPr>
        <w:t>на досудебное (внесудебное) обжалование решений и действий (бездействия), принятых (осуществленных) в ходе осуществления муниципального земельного контроля, в том числе повлекших за собой нарушение прав юридических лиц, индивидуальных предпринимателей, граждан при проведении проверки.</w:t>
      </w:r>
    </w:p>
    <w:p w:rsidR="00FD31B5" w:rsidRPr="00D01EFA" w:rsidRDefault="00FD31B5"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proofErr w:type="gramStart"/>
      <w:r>
        <w:rPr>
          <w:rFonts w:ascii="Times New Roman" w:hAnsi="Times New Roman" w:cs="Times New Roman"/>
          <w:sz w:val="28"/>
          <w:szCs w:val="28"/>
        </w:rPr>
        <w:t>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календарных дней с даты получения акта проверки вправе представить в уполномоченный</w:t>
      </w:r>
      <w:r>
        <w:rPr>
          <w:rFonts w:ascii="Times New Roman" w:hAnsi="Times New Roman" w:cs="Times New Roman"/>
          <w:sz w:val="28"/>
          <w:szCs w:val="28"/>
        </w:rPr>
        <w:tab/>
        <w:t xml:space="preserve"> орган в письменной форме возражения в отношении акта  проверки и (или) выданного предписания в целом</w:t>
      </w:r>
      <w:proofErr w:type="gramEnd"/>
      <w:r>
        <w:rPr>
          <w:rFonts w:ascii="Times New Roman" w:hAnsi="Times New Roman" w:cs="Times New Roman"/>
          <w:sz w:val="28"/>
          <w:szCs w:val="28"/>
        </w:rPr>
        <w:t xml:space="preserve">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земельного контроля.</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от 02.05.2006 № 59-ФЗ «О порядке рассмотрения обращений граждан российской Федерации».</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 Основания для приостановления рассмотрения жалобы отсутствуют.</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 Ответ на жалобу не дается в следующих случаях:</w:t>
      </w:r>
    </w:p>
    <w:p w:rsidR="00B44BD2" w:rsidRDefault="00B44BD2"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B44BD2" w:rsidRDefault="00B44BD2"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если в письменной жалобе содержится вопрос, на который</w:t>
      </w:r>
      <w:r w:rsidR="00DF6463">
        <w:rPr>
          <w:rFonts w:ascii="Times New Roman" w:hAnsi="Times New Roman" w:cs="Times New Roman"/>
          <w:sz w:val="28"/>
          <w:szCs w:val="28"/>
        </w:rPr>
        <w:t xml:space="preserve">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w:t>
      </w:r>
      <w:proofErr w:type="gramEnd"/>
      <w:r w:rsidR="00DF6463">
        <w:rPr>
          <w:rFonts w:ascii="Times New Roman" w:hAnsi="Times New Roman" w:cs="Times New Roman"/>
          <w:sz w:val="28"/>
          <w:szCs w:val="28"/>
        </w:rPr>
        <w:t xml:space="preserve"> уполномоченный орган. О данном решении уведомляется лицо, направившее жалобу;</w:t>
      </w:r>
    </w:p>
    <w:p w:rsidR="00DF6463" w:rsidRDefault="00DF6463"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6463" w:rsidRDefault="00DF6463"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 Жалоба, в которой обжалуется судебное решение, возвращается лицу, направившему жало</w:t>
      </w:r>
      <w:r w:rsidR="007C2A5C">
        <w:rPr>
          <w:rFonts w:ascii="Times New Roman" w:hAnsi="Times New Roman" w:cs="Times New Roman"/>
          <w:sz w:val="28"/>
          <w:szCs w:val="28"/>
        </w:rPr>
        <w:t>бу,</w:t>
      </w:r>
      <w:r>
        <w:rPr>
          <w:rFonts w:ascii="Times New Roman" w:hAnsi="Times New Roman" w:cs="Times New Roman"/>
          <w:sz w:val="28"/>
          <w:szCs w:val="28"/>
        </w:rPr>
        <w:t xml:space="preserve"> с разъяснением порядка обжалования данного судебного решения.</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19.9. При поступлении жалобы уполномоченным органом рассматриваются:</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документы, представленные заявителем;</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материалы объяснения, представленные должностным лицом;</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результаты исследований, проверок.</w:t>
      </w:r>
    </w:p>
    <w:p w:rsidR="007C2A5C" w:rsidRDefault="009061E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19.10. З</w:t>
      </w:r>
      <w:r w:rsidR="007C2A5C">
        <w:rPr>
          <w:rFonts w:ascii="Times New Roman" w:hAnsi="Times New Roman" w:cs="Times New Roman"/>
          <w:sz w:val="28"/>
          <w:szCs w:val="28"/>
        </w:rPr>
        <w:t xml:space="preserve">аявитель имеет право на получение информации и документов, необходимых для обоснования и рассмотрения жалобы. </w:t>
      </w:r>
      <w:proofErr w:type="gramStart"/>
      <w:r w:rsidR="007C2A5C">
        <w:rPr>
          <w:rFonts w:ascii="Times New Roman" w:hAnsi="Times New Roman" w:cs="Times New Roman"/>
          <w:sz w:val="28"/>
          <w:szCs w:val="28"/>
        </w:rPr>
        <w:t>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19.11. В досудебном (внесудебном) порядке могут обжаловаться действия (бездействие) и решения должностных лиц:</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руководителю уполномоченного органа;</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мэру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городского муниципального образования.</w:t>
      </w:r>
    </w:p>
    <w:p w:rsidR="008062CC" w:rsidRDefault="008062C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19.12. Поступившая жалоба рассматривается уполномоченным органом в течение тридцати дней со дня ее регистрации.</w:t>
      </w:r>
    </w:p>
    <w:p w:rsidR="008062CC" w:rsidRDefault="008062C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19.13.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8062CC" w:rsidRDefault="008062C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19.14. решение о продлении срока рассмотрения жалобы сообщается заявителю в письменном виде с указанием причин продления.</w:t>
      </w:r>
    </w:p>
    <w:p w:rsidR="00A40275" w:rsidRDefault="008062CC" w:rsidP="005E676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19.15.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Pr="005E6767" w:rsidRDefault="00A40275" w:rsidP="005E6767">
      <w:pPr>
        <w:pStyle w:val="ConsPlusNormal"/>
        <w:ind w:firstLine="709"/>
        <w:jc w:val="both"/>
        <w:rPr>
          <w:rFonts w:ascii="Times New Roman" w:hAnsi="Times New Roman" w:cs="Times New Roman"/>
          <w:sz w:val="24"/>
          <w:szCs w:val="24"/>
        </w:rPr>
      </w:pPr>
    </w:p>
    <w:p w:rsidR="00A40275" w:rsidRPr="005E6767" w:rsidRDefault="00A40275" w:rsidP="005E6767">
      <w:pPr>
        <w:pStyle w:val="ConsPlusNormal"/>
        <w:rPr>
          <w:rFonts w:ascii="Times New Roman" w:hAnsi="Times New Roman" w:cs="Times New Roman"/>
          <w:sz w:val="24"/>
          <w:szCs w:val="24"/>
        </w:rPr>
      </w:pPr>
    </w:p>
    <w:sectPr w:rsidR="00A40275" w:rsidRPr="005E6767" w:rsidSect="009061E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603C24"/>
    <w:lvl w:ilvl="0">
      <w:start w:val="1"/>
      <w:numFmt w:val="decimal"/>
      <w:lvlText w:val="%1."/>
      <w:lvlJc w:val="left"/>
      <w:pPr>
        <w:tabs>
          <w:tab w:val="num" w:pos="1492"/>
        </w:tabs>
        <w:ind w:left="1492" w:hanging="360"/>
      </w:pPr>
    </w:lvl>
  </w:abstractNum>
  <w:abstractNum w:abstractNumId="1">
    <w:nsid w:val="FFFFFF7D"/>
    <w:multiLevelType w:val="singleLevel"/>
    <w:tmpl w:val="745A2E52"/>
    <w:lvl w:ilvl="0">
      <w:start w:val="1"/>
      <w:numFmt w:val="decimal"/>
      <w:lvlText w:val="%1."/>
      <w:lvlJc w:val="left"/>
      <w:pPr>
        <w:tabs>
          <w:tab w:val="num" w:pos="1209"/>
        </w:tabs>
        <w:ind w:left="1209" w:hanging="360"/>
      </w:pPr>
    </w:lvl>
  </w:abstractNum>
  <w:abstractNum w:abstractNumId="2">
    <w:nsid w:val="FFFFFF7E"/>
    <w:multiLevelType w:val="singleLevel"/>
    <w:tmpl w:val="C8969A9A"/>
    <w:lvl w:ilvl="0">
      <w:start w:val="1"/>
      <w:numFmt w:val="decimal"/>
      <w:lvlText w:val="%1."/>
      <w:lvlJc w:val="left"/>
      <w:pPr>
        <w:tabs>
          <w:tab w:val="num" w:pos="926"/>
        </w:tabs>
        <w:ind w:left="926" w:hanging="360"/>
      </w:pPr>
    </w:lvl>
  </w:abstractNum>
  <w:abstractNum w:abstractNumId="3">
    <w:nsid w:val="FFFFFF7F"/>
    <w:multiLevelType w:val="singleLevel"/>
    <w:tmpl w:val="6B1A2190"/>
    <w:lvl w:ilvl="0">
      <w:start w:val="1"/>
      <w:numFmt w:val="decimal"/>
      <w:lvlText w:val="%1."/>
      <w:lvlJc w:val="left"/>
      <w:pPr>
        <w:tabs>
          <w:tab w:val="num" w:pos="643"/>
        </w:tabs>
        <w:ind w:left="643" w:hanging="360"/>
      </w:pPr>
    </w:lvl>
  </w:abstractNum>
  <w:abstractNum w:abstractNumId="4">
    <w:nsid w:val="FFFFFF80"/>
    <w:multiLevelType w:val="singleLevel"/>
    <w:tmpl w:val="64A6C80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7345D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B540F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08765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58879EA"/>
    <w:lvl w:ilvl="0">
      <w:start w:val="1"/>
      <w:numFmt w:val="decimal"/>
      <w:lvlText w:val="%1."/>
      <w:lvlJc w:val="left"/>
      <w:pPr>
        <w:tabs>
          <w:tab w:val="num" w:pos="360"/>
        </w:tabs>
        <w:ind w:left="360" w:hanging="360"/>
      </w:pPr>
    </w:lvl>
  </w:abstractNum>
  <w:abstractNum w:abstractNumId="9">
    <w:nsid w:val="FFFFFF89"/>
    <w:multiLevelType w:val="singleLevel"/>
    <w:tmpl w:val="0B68FFD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93D"/>
    <w:rsid w:val="00013FB2"/>
    <w:rsid w:val="00014E6E"/>
    <w:rsid w:val="00023D0F"/>
    <w:rsid w:val="00027712"/>
    <w:rsid w:val="000409F2"/>
    <w:rsid w:val="0007293D"/>
    <w:rsid w:val="0009318C"/>
    <w:rsid w:val="000A6C4F"/>
    <w:rsid w:val="000B15DD"/>
    <w:rsid w:val="000D021C"/>
    <w:rsid w:val="000D15AF"/>
    <w:rsid w:val="000D628A"/>
    <w:rsid w:val="000F78BA"/>
    <w:rsid w:val="00105CDA"/>
    <w:rsid w:val="001124FF"/>
    <w:rsid w:val="00112B8C"/>
    <w:rsid w:val="001151C5"/>
    <w:rsid w:val="00117F87"/>
    <w:rsid w:val="00130FEC"/>
    <w:rsid w:val="00140E57"/>
    <w:rsid w:val="001636D0"/>
    <w:rsid w:val="001725AE"/>
    <w:rsid w:val="0018175D"/>
    <w:rsid w:val="001A4F18"/>
    <w:rsid w:val="001D40F5"/>
    <w:rsid w:val="001D6FF2"/>
    <w:rsid w:val="001F53CC"/>
    <w:rsid w:val="00212967"/>
    <w:rsid w:val="002411D2"/>
    <w:rsid w:val="00241522"/>
    <w:rsid w:val="00243CC5"/>
    <w:rsid w:val="0024432F"/>
    <w:rsid w:val="00257ACA"/>
    <w:rsid w:val="00271AB4"/>
    <w:rsid w:val="00282A63"/>
    <w:rsid w:val="00285070"/>
    <w:rsid w:val="0028526F"/>
    <w:rsid w:val="0029399D"/>
    <w:rsid w:val="002A07B5"/>
    <w:rsid w:val="002A3FBE"/>
    <w:rsid w:val="002A40F2"/>
    <w:rsid w:val="002A5B97"/>
    <w:rsid w:val="002B5FAD"/>
    <w:rsid w:val="00304FD0"/>
    <w:rsid w:val="0033015B"/>
    <w:rsid w:val="00344B7F"/>
    <w:rsid w:val="00345906"/>
    <w:rsid w:val="00351FBB"/>
    <w:rsid w:val="00355BD0"/>
    <w:rsid w:val="0039336A"/>
    <w:rsid w:val="003A5BFF"/>
    <w:rsid w:val="003B4D6E"/>
    <w:rsid w:val="003C46E4"/>
    <w:rsid w:val="003D38DE"/>
    <w:rsid w:val="003D43DD"/>
    <w:rsid w:val="003D7695"/>
    <w:rsid w:val="003E4129"/>
    <w:rsid w:val="003F0B35"/>
    <w:rsid w:val="003F6835"/>
    <w:rsid w:val="00432D62"/>
    <w:rsid w:val="00437C39"/>
    <w:rsid w:val="00442CB1"/>
    <w:rsid w:val="00455955"/>
    <w:rsid w:val="0045742B"/>
    <w:rsid w:val="00487F03"/>
    <w:rsid w:val="004E0411"/>
    <w:rsid w:val="004F0D7A"/>
    <w:rsid w:val="004F65FE"/>
    <w:rsid w:val="004F78D8"/>
    <w:rsid w:val="005251E1"/>
    <w:rsid w:val="005347C0"/>
    <w:rsid w:val="005752E9"/>
    <w:rsid w:val="0058160C"/>
    <w:rsid w:val="005A5768"/>
    <w:rsid w:val="005E66A0"/>
    <w:rsid w:val="005E6767"/>
    <w:rsid w:val="005E70B0"/>
    <w:rsid w:val="006209AF"/>
    <w:rsid w:val="00641EDC"/>
    <w:rsid w:val="00643FBB"/>
    <w:rsid w:val="00662C6E"/>
    <w:rsid w:val="00672148"/>
    <w:rsid w:val="006744FB"/>
    <w:rsid w:val="00697510"/>
    <w:rsid w:val="006C5549"/>
    <w:rsid w:val="006C58CA"/>
    <w:rsid w:val="006E5243"/>
    <w:rsid w:val="006F0DF6"/>
    <w:rsid w:val="00704275"/>
    <w:rsid w:val="00704504"/>
    <w:rsid w:val="00723038"/>
    <w:rsid w:val="007277B5"/>
    <w:rsid w:val="007330A5"/>
    <w:rsid w:val="007448DC"/>
    <w:rsid w:val="0076042B"/>
    <w:rsid w:val="007665DA"/>
    <w:rsid w:val="00771AFE"/>
    <w:rsid w:val="00785AD5"/>
    <w:rsid w:val="007937E1"/>
    <w:rsid w:val="007B298B"/>
    <w:rsid w:val="007C18A6"/>
    <w:rsid w:val="007C2A5C"/>
    <w:rsid w:val="007D1848"/>
    <w:rsid w:val="007E1C51"/>
    <w:rsid w:val="007E1E64"/>
    <w:rsid w:val="007E5361"/>
    <w:rsid w:val="007F3E29"/>
    <w:rsid w:val="008062CC"/>
    <w:rsid w:val="00824898"/>
    <w:rsid w:val="00846E6F"/>
    <w:rsid w:val="00854054"/>
    <w:rsid w:val="00863A4E"/>
    <w:rsid w:val="008648EC"/>
    <w:rsid w:val="008655A6"/>
    <w:rsid w:val="0086655F"/>
    <w:rsid w:val="008805E4"/>
    <w:rsid w:val="00881BC3"/>
    <w:rsid w:val="008921D9"/>
    <w:rsid w:val="008B4057"/>
    <w:rsid w:val="008B5F65"/>
    <w:rsid w:val="008D2079"/>
    <w:rsid w:val="008E58E8"/>
    <w:rsid w:val="008E5B3B"/>
    <w:rsid w:val="008E70A3"/>
    <w:rsid w:val="009061E8"/>
    <w:rsid w:val="00906904"/>
    <w:rsid w:val="00906A94"/>
    <w:rsid w:val="00931B85"/>
    <w:rsid w:val="009539AF"/>
    <w:rsid w:val="00956D40"/>
    <w:rsid w:val="0095773D"/>
    <w:rsid w:val="009639C9"/>
    <w:rsid w:val="00965BD4"/>
    <w:rsid w:val="00970FAB"/>
    <w:rsid w:val="00975DAB"/>
    <w:rsid w:val="00982AEE"/>
    <w:rsid w:val="00994424"/>
    <w:rsid w:val="0099622F"/>
    <w:rsid w:val="009A6879"/>
    <w:rsid w:val="009B7021"/>
    <w:rsid w:val="009C53FD"/>
    <w:rsid w:val="009E40EA"/>
    <w:rsid w:val="009E6936"/>
    <w:rsid w:val="009E6BCD"/>
    <w:rsid w:val="00A02F9C"/>
    <w:rsid w:val="00A2645C"/>
    <w:rsid w:val="00A3449E"/>
    <w:rsid w:val="00A40275"/>
    <w:rsid w:val="00A41D1F"/>
    <w:rsid w:val="00A42EDA"/>
    <w:rsid w:val="00A4593C"/>
    <w:rsid w:val="00A4674E"/>
    <w:rsid w:val="00A81CA3"/>
    <w:rsid w:val="00A87315"/>
    <w:rsid w:val="00AA08D0"/>
    <w:rsid w:val="00AA36C6"/>
    <w:rsid w:val="00AB15DD"/>
    <w:rsid w:val="00AB60E9"/>
    <w:rsid w:val="00AC3A40"/>
    <w:rsid w:val="00AD14FD"/>
    <w:rsid w:val="00AD2DC1"/>
    <w:rsid w:val="00AD4354"/>
    <w:rsid w:val="00AD51A3"/>
    <w:rsid w:val="00AD698C"/>
    <w:rsid w:val="00AE24EA"/>
    <w:rsid w:val="00AE3B84"/>
    <w:rsid w:val="00AE5892"/>
    <w:rsid w:val="00B0654F"/>
    <w:rsid w:val="00B41758"/>
    <w:rsid w:val="00B44BD2"/>
    <w:rsid w:val="00B51250"/>
    <w:rsid w:val="00B6200E"/>
    <w:rsid w:val="00B65187"/>
    <w:rsid w:val="00B6648A"/>
    <w:rsid w:val="00B72E27"/>
    <w:rsid w:val="00B83FB1"/>
    <w:rsid w:val="00B86C71"/>
    <w:rsid w:val="00BA2AD8"/>
    <w:rsid w:val="00BA5324"/>
    <w:rsid w:val="00BA7263"/>
    <w:rsid w:val="00BA748B"/>
    <w:rsid w:val="00BC4FA3"/>
    <w:rsid w:val="00BD3310"/>
    <w:rsid w:val="00BD4EEB"/>
    <w:rsid w:val="00BE29BF"/>
    <w:rsid w:val="00BE3A5F"/>
    <w:rsid w:val="00BE4597"/>
    <w:rsid w:val="00C166BD"/>
    <w:rsid w:val="00C2222C"/>
    <w:rsid w:val="00C37B50"/>
    <w:rsid w:val="00C401EC"/>
    <w:rsid w:val="00C636FA"/>
    <w:rsid w:val="00C71F87"/>
    <w:rsid w:val="00C80498"/>
    <w:rsid w:val="00C863C1"/>
    <w:rsid w:val="00CB177F"/>
    <w:rsid w:val="00CB4144"/>
    <w:rsid w:val="00CC7730"/>
    <w:rsid w:val="00D00538"/>
    <w:rsid w:val="00D01EFA"/>
    <w:rsid w:val="00D20BBD"/>
    <w:rsid w:val="00D32D30"/>
    <w:rsid w:val="00D55FC6"/>
    <w:rsid w:val="00D77426"/>
    <w:rsid w:val="00DB194D"/>
    <w:rsid w:val="00DC4717"/>
    <w:rsid w:val="00DE03AC"/>
    <w:rsid w:val="00DF0134"/>
    <w:rsid w:val="00DF0E22"/>
    <w:rsid w:val="00DF1EFC"/>
    <w:rsid w:val="00DF6463"/>
    <w:rsid w:val="00E00BEB"/>
    <w:rsid w:val="00E13D61"/>
    <w:rsid w:val="00E336B0"/>
    <w:rsid w:val="00E40B0B"/>
    <w:rsid w:val="00E66C1A"/>
    <w:rsid w:val="00E70709"/>
    <w:rsid w:val="00E74759"/>
    <w:rsid w:val="00EC4D78"/>
    <w:rsid w:val="00ED121C"/>
    <w:rsid w:val="00ED42B7"/>
    <w:rsid w:val="00EE3465"/>
    <w:rsid w:val="00EE7C39"/>
    <w:rsid w:val="00EF60F5"/>
    <w:rsid w:val="00F20CA5"/>
    <w:rsid w:val="00F335C5"/>
    <w:rsid w:val="00F44544"/>
    <w:rsid w:val="00F66B69"/>
    <w:rsid w:val="00F76A1E"/>
    <w:rsid w:val="00F77AE2"/>
    <w:rsid w:val="00FA54DC"/>
    <w:rsid w:val="00FA554E"/>
    <w:rsid w:val="00FB5BEC"/>
    <w:rsid w:val="00FC3D7F"/>
    <w:rsid w:val="00FC74AA"/>
    <w:rsid w:val="00FD31B5"/>
    <w:rsid w:val="00FE5CBB"/>
    <w:rsid w:val="00FF489D"/>
    <w:rsid w:val="00FF5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3D"/>
    <w:pPr>
      <w:spacing w:after="200" w:line="276" w:lineRule="auto"/>
    </w:pPr>
    <w:rPr>
      <w:rFonts w:ascii="Calibri" w:hAnsi="Calibri" w:cs="Calibri"/>
      <w:sz w:val="22"/>
      <w:szCs w:val="22"/>
    </w:rPr>
  </w:style>
  <w:style w:type="paragraph" w:styleId="1">
    <w:name w:val="heading 1"/>
    <w:basedOn w:val="a"/>
    <w:next w:val="a"/>
    <w:link w:val="10"/>
    <w:uiPriority w:val="99"/>
    <w:qFormat/>
    <w:rsid w:val="00285070"/>
    <w:pPr>
      <w:keepNext/>
      <w:spacing w:after="0" w:line="240" w:lineRule="auto"/>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5070"/>
    <w:rPr>
      <w:b/>
      <w:bCs/>
      <w:sz w:val="36"/>
      <w:szCs w:val="36"/>
      <w:lang w:val="ru-RU" w:eastAsia="ru-RU"/>
    </w:rPr>
  </w:style>
  <w:style w:type="paragraph" w:customStyle="1" w:styleId="ConsPlusNormal">
    <w:name w:val="ConsPlusNormal"/>
    <w:link w:val="ConsPlusNormal0"/>
    <w:uiPriority w:val="99"/>
    <w:rsid w:val="0007293D"/>
    <w:pPr>
      <w:autoSpaceDE w:val="0"/>
      <w:autoSpaceDN w:val="0"/>
      <w:adjustRightInd w:val="0"/>
    </w:pPr>
    <w:rPr>
      <w:rFonts w:ascii="Arial" w:hAnsi="Arial" w:cs="Arial"/>
    </w:rPr>
  </w:style>
  <w:style w:type="paragraph" w:customStyle="1" w:styleId="ConsPlusNonformat">
    <w:name w:val="ConsPlusNonformat"/>
    <w:uiPriority w:val="99"/>
    <w:rsid w:val="0007293D"/>
    <w:pPr>
      <w:autoSpaceDE w:val="0"/>
      <w:autoSpaceDN w:val="0"/>
      <w:adjustRightInd w:val="0"/>
    </w:pPr>
    <w:rPr>
      <w:rFonts w:ascii="Courier New" w:hAnsi="Courier New" w:cs="Courier New"/>
    </w:rPr>
  </w:style>
  <w:style w:type="paragraph" w:customStyle="1" w:styleId="ConsPlusTitle">
    <w:name w:val="ConsPlusTitle"/>
    <w:uiPriority w:val="99"/>
    <w:rsid w:val="0007293D"/>
    <w:pPr>
      <w:autoSpaceDE w:val="0"/>
      <w:autoSpaceDN w:val="0"/>
      <w:adjustRightInd w:val="0"/>
    </w:pPr>
    <w:rPr>
      <w:rFonts w:ascii="Arial" w:hAnsi="Arial" w:cs="Arial"/>
      <w:b/>
      <w:bCs/>
    </w:rPr>
  </w:style>
  <w:style w:type="paragraph" w:customStyle="1" w:styleId="ConsPlusCell">
    <w:name w:val="ConsPlusCell"/>
    <w:uiPriority w:val="99"/>
    <w:rsid w:val="0007293D"/>
    <w:pPr>
      <w:autoSpaceDE w:val="0"/>
      <w:autoSpaceDN w:val="0"/>
      <w:adjustRightInd w:val="0"/>
    </w:pPr>
    <w:rPr>
      <w:rFonts w:ascii="Courier New" w:hAnsi="Courier New" w:cs="Courier New"/>
    </w:rPr>
  </w:style>
  <w:style w:type="paragraph" w:customStyle="1" w:styleId="ConsPlusDocList">
    <w:name w:val="ConsPlusDocList"/>
    <w:uiPriority w:val="99"/>
    <w:rsid w:val="0007293D"/>
    <w:pPr>
      <w:autoSpaceDE w:val="0"/>
      <w:autoSpaceDN w:val="0"/>
      <w:adjustRightInd w:val="0"/>
    </w:pPr>
    <w:rPr>
      <w:rFonts w:ascii="Courier New" w:hAnsi="Courier New" w:cs="Courier New"/>
    </w:rPr>
  </w:style>
  <w:style w:type="paragraph" w:customStyle="1" w:styleId="ConsPlusTitlePage">
    <w:name w:val="ConsPlusTitlePage"/>
    <w:uiPriority w:val="99"/>
    <w:rsid w:val="0007293D"/>
    <w:pPr>
      <w:autoSpaceDE w:val="0"/>
      <w:autoSpaceDN w:val="0"/>
      <w:adjustRightInd w:val="0"/>
    </w:pPr>
    <w:rPr>
      <w:rFonts w:ascii="Tahoma" w:hAnsi="Tahoma" w:cs="Tahoma"/>
    </w:rPr>
  </w:style>
  <w:style w:type="paragraph" w:customStyle="1" w:styleId="ConsPlusJurTerm">
    <w:name w:val="ConsPlusJurTerm"/>
    <w:uiPriority w:val="99"/>
    <w:rsid w:val="0007293D"/>
    <w:pPr>
      <w:autoSpaceDE w:val="0"/>
      <w:autoSpaceDN w:val="0"/>
      <w:adjustRightInd w:val="0"/>
    </w:pPr>
    <w:rPr>
      <w:rFonts w:ascii="Tahoma" w:hAnsi="Tahoma" w:cs="Tahoma"/>
      <w:sz w:val="22"/>
      <w:szCs w:val="22"/>
    </w:rPr>
  </w:style>
  <w:style w:type="character" w:customStyle="1" w:styleId="ConsPlusNormal0">
    <w:name w:val="ConsPlusNormal Знак"/>
    <w:basedOn w:val="a0"/>
    <w:link w:val="ConsPlusNormal"/>
    <w:uiPriority w:val="99"/>
    <w:locked/>
    <w:rsid w:val="00455955"/>
    <w:rPr>
      <w:rFonts w:ascii="Arial" w:hAnsi="Arial" w:cs="Arial"/>
      <w:lang w:val="ru-RU" w:eastAsia="ru-RU" w:bidi="ar-SA"/>
    </w:rPr>
  </w:style>
  <w:style w:type="paragraph" w:customStyle="1" w:styleId="Default">
    <w:name w:val="Default"/>
    <w:uiPriority w:val="99"/>
    <w:rsid w:val="00455955"/>
    <w:pPr>
      <w:autoSpaceDE w:val="0"/>
      <w:autoSpaceDN w:val="0"/>
      <w:adjustRightInd w:val="0"/>
    </w:pPr>
    <w:rPr>
      <w:rFonts w:ascii="Calibri" w:hAnsi="Calibri" w:cs="Calibri"/>
      <w:color w:val="000000"/>
      <w:sz w:val="24"/>
      <w:szCs w:val="24"/>
    </w:rPr>
  </w:style>
  <w:style w:type="character" w:styleId="a3">
    <w:name w:val="Hyperlink"/>
    <w:basedOn w:val="a0"/>
    <w:uiPriority w:val="99"/>
    <w:rsid w:val="00BE4597"/>
    <w:rPr>
      <w:color w:val="0000FF"/>
      <w:u w:val="single"/>
      <w:lang w:val="ru-RU"/>
    </w:rPr>
  </w:style>
  <w:style w:type="character" w:customStyle="1" w:styleId="blk">
    <w:name w:val="blk"/>
    <w:basedOn w:val="a0"/>
    <w:uiPriority w:val="99"/>
    <w:rsid w:val="00A81CA3"/>
  </w:style>
  <w:style w:type="character" w:customStyle="1" w:styleId="apple-converted-space">
    <w:name w:val="apple-converted-space"/>
    <w:basedOn w:val="a0"/>
    <w:uiPriority w:val="99"/>
    <w:rsid w:val="00A81CA3"/>
  </w:style>
  <w:style w:type="paragraph" w:styleId="a4">
    <w:name w:val="Normal (Web)"/>
    <w:basedOn w:val="a"/>
    <w:uiPriority w:val="99"/>
    <w:semiHidden/>
    <w:rsid w:val="0095773D"/>
    <w:pPr>
      <w:spacing w:before="100" w:beforeAutospacing="1" w:after="100" w:afterAutospacing="1" w:line="240" w:lineRule="auto"/>
    </w:pPr>
    <w:rPr>
      <w:sz w:val="24"/>
      <w:szCs w:val="24"/>
    </w:rPr>
  </w:style>
  <w:style w:type="character" w:customStyle="1" w:styleId="a5">
    <w:name w:val="Название Знак"/>
    <w:basedOn w:val="a0"/>
    <w:link w:val="a6"/>
    <w:uiPriority w:val="99"/>
    <w:locked/>
    <w:rsid w:val="00285070"/>
    <w:rPr>
      <w:b/>
      <w:bCs/>
      <w:spacing w:val="50"/>
      <w:sz w:val="36"/>
      <w:szCs w:val="36"/>
      <w:lang w:val="ru-RU" w:eastAsia="ru-RU"/>
    </w:rPr>
  </w:style>
  <w:style w:type="paragraph" w:styleId="a6">
    <w:name w:val="Title"/>
    <w:basedOn w:val="a"/>
    <w:link w:val="a5"/>
    <w:uiPriority w:val="99"/>
    <w:qFormat/>
    <w:rsid w:val="00285070"/>
    <w:pPr>
      <w:spacing w:after="0" w:line="240" w:lineRule="auto"/>
      <w:ind w:right="-1"/>
      <w:jc w:val="center"/>
    </w:pPr>
    <w:rPr>
      <w:b/>
      <w:bCs/>
      <w:spacing w:val="50"/>
      <w:sz w:val="36"/>
      <w:szCs w:val="36"/>
    </w:rPr>
  </w:style>
  <w:style w:type="character" w:customStyle="1" w:styleId="TitleChar1">
    <w:name w:val="Title Char1"/>
    <w:basedOn w:val="a0"/>
    <w:link w:val="a6"/>
    <w:uiPriority w:val="99"/>
    <w:locked/>
    <w:rsid w:val="00AE3B84"/>
    <w:rPr>
      <w:rFonts w:ascii="Cambria" w:hAnsi="Cambria" w:cs="Cambria"/>
      <w:b/>
      <w:bCs/>
      <w:kern w:val="28"/>
      <w:sz w:val="32"/>
      <w:szCs w:val="32"/>
    </w:rPr>
  </w:style>
  <w:style w:type="paragraph" w:customStyle="1" w:styleId="14">
    <w:name w:val="Обычный +14"/>
    <w:basedOn w:val="ConsPlusNormal"/>
    <w:uiPriority w:val="99"/>
    <w:rsid w:val="00285070"/>
    <w:pPr>
      <w:widowControl w:val="0"/>
      <w:ind w:firstLine="720"/>
    </w:pPr>
    <w:rPr>
      <w:rFonts w:ascii="Calibri" w:hAnsi="Calibri" w:cs="Calibri"/>
      <w:sz w:val="28"/>
      <w:szCs w:val="28"/>
    </w:rPr>
  </w:style>
  <w:style w:type="character" w:customStyle="1" w:styleId="100">
    <w:name w:val="Знак Знак10"/>
    <w:basedOn w:val="a0"/>
    <w:uiPriority w:val="99"/>
    <w:rsid w:val="0018175D"/>
    <w:rPr>
      <w:b/>
      <w:bCs/>
      <w:sz w:val="36"/>
      <w:szCs w:val="36"/>
      <w:lang w:val="ru-RU" w:eastAsia="ru-RU"/>
    </w:rPr>
  </w:style>
  <w:style w:type="character" w:customStyle="1" w:styleId="8">
    <w:name w:val="Знак Знак8"/>
    <w:basedOn w:val="a0"/>
    <w:uiPriority w:val="99"/>
    <w:rsid w:val="0018175D"/>
    <w:rPr>
      <w:b/>
      <w:bCs/>
      <w:spacing w:val="50"/>
      <w:sz w:val="36"/>
      <w:szCs w:val="36"/>
      <w:lang w:val="ru-RU" w:eastAsia="ru-RU"/>
    </w:rPr>
  </w:style>
  <w:style w:type="paragraph" w:customStyle="1" w:styleId="ConsNonformat">
    <w:name w:val="ConsNonformat"/>
    <w:rsid w:val="001725AE"/>
    <w:pPr>
      <w:widowControl w:val="0"/>
      <w:autoSpaceDE w:val="0"/>
      <w:autoSpaceDN w:val="0"/>
      <w:adjustRightInd w:val="0"/>
    </w:pPr>
    <w:rPr>
      <w:rFonts w:ascii="Courier New" w:hAnsi="Courier New" w:cs="Courier New"/>
      <w:sz w:val="16"/>
      <w:szCs w:val="16"/>
    </w:rPr>
  </w:style>
  <w:style w:type="paragraph" w:styleId="a7">
    <w:name w:val="Balloon Text"/>
    <w:basedOn w:val="a"/>
    <w:link w:val="a8"/>
    <w:uiPriority w:val="99"/>
    <w:semiHidden/>
    <w:rsid w:val="007C18A6"/>
    <w:rPr>
      <w:rFonts w:ascii="Tahoma" w:hAnsi="Tahoma" w:cs="Tahoma"/>
      <w:sz w:val="16"/>
      <w:szCs w:val="16"/>
    </w:rPr>
  </w:style>
  <w:style w:type="character" w:customStyle="1" w:styleId="a8">
    <w:name w:val="Текст выноски Знак"/>
    <w:basedOn w:val="a0"/>
    <w:link w:val="a7"/>
    <w:uiPriority w:val="99"/>
    <w:semiHidden/>
    <w:rsid w:val="00036B14"/>
    <w:rPr>
      <w:sz w:val="0"/>
      <w:szCs w:val="0"/>
    </w:rPr>
  </w:style>
  <w:style w:type="paragraph" w:customStyle="1" w:styleId="ConsTitle">
    <w:name w:val="ConsTitle"/>
    <w:rsid w:val="003D7695"/>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848718756">
      <w:marLeft w:val="0"/>
      <w:marRight w:val="0"/>
      <w:marTop w:val="0"/>
      <w:marBottom w:val="0"/>
      <w:divBdr>
        <w:top w:val="none" w:sz="0" w:space="0" w:color="auto"/>
        <w:left w:val="none" w:sz="0" w:space="0" w:color="auto"/>
        <w:bottom w:val="none" w:sz="0" w:space="0" w:color="auto"/>
        <w:right w:val="none" w:sz="0" w:space="0" w:color="auto"/>
      </w:divBdr>
    </w:div>
    <w:div w:id="848718757">
      <w:marLeft w:val="0"/>
      <w:marRight w:val="0"/>
      <w:marTop w:val="0"/>
      <w:marBottom w:val="0"/>
      <w:divBdr>
        <w:top w:val="none" w:sz="0" w:space="0" w:color="auto"/>
        <w:left w:val="none" w:sz="0" w:space="0" w:color="auto"/>
        <w:bottom w:val="none" w:sz="0" w:space="0" w:color="auto"/>
        <w:right w:val="none" w:sz="0" w:space="0" w:color="auto"/>
      </w:divBdr>
    </w:div>
    <w:div w:id="848718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A8D187A5015B4B9B7BDD56C63yFc9H" TargetMode="External"/><Relationship Id="rId13" Type="http://schemas.openxmlformats.org/officeDocument/2006/relationships/hyperlink" Target="consultantplus://offline/ref=250FBC02255A37DCD709C66D8C630E75DA8D1A7B511FB4B9B7BDD56C63F9ED6CACA6A480CF99y4c6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0FBC02255A37DCD709C66D8C630E75DA8D1A7B511FB4B9B7BDD56C63yFc9H" TargetMode="External"/><Relationship Id="rId12" Type="http://schemas.openxmlformats.org/officeDocument/2006/relationships/hyperlink" Target="consultantplus://offline/ref=250FBC02255A37DCD709C66D8C630E75D98F197D5715B4B9B7BDD56C63yFc9H" TargetMode="External"/><Relationship Id="rId17" Type="http://schemas.openxmlformats.org/officeDocument/2006/relationships/hyperlink" Target="consultantplus://offline/ref=250FBC02255A37DCD709C66D8C630E75DA8D1A7B511FB4B9B7BDD56C63F9ED6CACA6A480CF99y4c6H" TargetMode="External"/><Relationship Id="rId2" Type="http://schemas.openxmlformats.org/officeDocument/2006/relationships/numbering" Target="numbering.xml"/><Relationship Id="rId16" Type="http://schemas.openxmlformats.org/officeDocument/2006/relationships/hyperlink" Target="consultantplus://offline/ref=250FBC02255A37DCD709C66D8C630E75D98F197D5715B4B9B7BDD56C63F9ED6CACA6A487yCcCH" TargetMode="External"/><Relationship Id="rId1" Type="http://schemas.openxmlformats.org/officeDocument/2006/relationships/customXml" Target="../customXml/item1.xml"/><Relationship Id="rId6" Type="http://schemas.openxmlformats.org/officeDocument/2006/relationships/hyperlink" Target="consultantplus://offline/ref=250FBC02255A37DCD709C66D8C630E75DA8D187A5013B4B9B7BDD56C63F9ED6CACA6A484CF9Dy4c7H" TargetMode="External"/><Relationship Id="rId11" Type="http://schemas.openxmlformats.org/officeDocument/2006/relationships/hyperlink" Target="consultantplus://offline/ref=250FBC02255A37DCD709C66D8C630E75DA8D1A7A5910B4B9B7BDD56C63yFc9H"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250FBC02255A37DCD709C66D8C630E75DA8D1979581FB4B9B7BDD56C63F9ED6CACA6A484CD9F4129yFcB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0FBC02255A37DCD709C66D8C630E75DA8D18735313B4B9B7BDD56C63F9ED6CACA6A480C4y9c9H"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61F4-F889-4CA3-BACA-354BD4CB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30</Pages>
  <Words>8579</Words>
  <Characters>68693</Characters>
  <Application>Microsoft Office Word</Application>
  <DocSecurity>0</DocSecurity>
  <Lines>572</Lines>
  <Paragraphs>154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RePack by SPecialiST</Company>
  <LinksUpToDate>false</LinksUpToDate>
  <CharactersWithSpaces>77118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subject/>
  <dc:creator>Minutka15</dc:creator>
  <cp:keywords/>
  <dc:description/>
  <cp:lastModifiedBy>Альмеева Н.А.</cp:lastModifiedBy>
  <cp:revision>17</cp:revision>
  <cp:lastPrinted>2019-04-03T06:18:00Z</cp:lastPrinted>
  <dcterms:created xsi:type="dcterms:W3CDTF">2018-04-24T07:49:00Z</dcterms:created>
  <dcterms:modified xsi:type="dcterms:W3CDTF">2019-04-03T06:33:00Z</dcterms:modified>
</cp:coreProperties>
</file>