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C" w:rsidRPr="000405F1" w:rsidRDefault="00946B4C" w:rsidP="00946B4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29.01</w:t>
      </w:r>
      <w:r w:rsidRPr="000405F1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20</w:t>
      </w:r>
      <w:r w:rsidRPr="000405F1">
        <w:rPr>
          <w:rFonts w:ascii="Arial" w:hAnsi="Arial" w:cs="Arial"/>
          <w:b/>
          <w:caps/>
          <w:sz w:val="32"/>
          <w:szCs w:val="32"/>
        </w:rPr>
        <w:t xml:space="preserve"> №</w:t>
      </w:r>
      <w:r>
        <w:rPr>
          <w:rFonts w:ascii="Arial" w:hAnsi="Arial" w:cs="Arial"/>
          <w:b/>
          <w:caps/>
          <w:sz w:val="32"/>
          <w:szCs w:val="32"/>
        </w:rPr>
        <w:t>42</w:t>
      </w:r>
    </w:p>
    <w:p w:rsidR="00946B4C" w:rsidRPr="00962425" w:rsidRDefault="00946B4C" w:rsidP="00946B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46B4C" w:rsidRPr="00962425" w:rsidRDefault="00946B4C" w:rsidP="00946B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46B4C" w:rsidRPr="00962425" w:rsidRDefault="00946B4C" w:rsidP="00946B4C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946B4C" w:rsidRPr="00962425" w:rsidRDefault="00946B4C" w:rsidP="00946B4C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946B4C" w:rsidRPr="00962425" w:rsidRDefault="00946B4C" w:rsidP="00946B4C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АДМИНСИТРАЦИЯ</w:t>
      </w:r>
    </w:p>
    <w:p w:rsidR="00946B4C" w:rsidRPr="00962425" w:rsidRDefault="00946B4C" w:rsidP="00946B4C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ПОСТАНОВЛЕНИЕ</w:t>
      </w:r>
    </w:p>
    <w:p w:rsidR="00946B4C" w:rsidRPr="000405F1" w:rsidRDefault="00946B4C" w:rsidP="00946B4C">
      <w:pPr>
        <w:jc w:val="center"/>
        <w:rPr>
          <w:rFonts w:ascii="Arial" w:hAnsi="Arial" w:cs="Arial"/>
          <w:b/>
          <w:sz w:val="32"/>
          <w:szCs w:val="32"/>
        </w:rPr>
      </w:pPr>
    </w:p>
    <w:p w:rsidR="00946B4C" w:rsidRPr="00D22CA5" w:rsidRDefault="00946B4C" w:rsidP="0049036D">
      <w:pPr>
        <w:pStyle w:val="ConsPlusTitle"/>
        <w:widowControl/>
        <w:ind w:firstLine="0"/>
        <w:jc w:val="center"/>
        <w:outlineLvl w:val="0"/>
        <w:rPr>
          <w:rFonts w:ascii="Arial" w:hAnsi="Arial" w:cs="Arial"/>
          <w:bCs w:val="0"/>
          <w:caps/>
          <w:sz w:val="30"/>
          <w:szCs w:val="30"/>
        </w:rPr>
      </w:pPr>
      <w:r w:rsidRPr="00D22CA5">
        <w:rPr>
          <w:rFonts w:ascii="Arial" w:hAnsi="Arial" w:cs="Arial"/>
          <w:bCs w:val="0"/>
          <w:caps/>
          <w:sz w:val="30"/>
          <w:szCs w:val="30"/>
        </w:rPr>
        <w:t>О вне</w:t>
      </w:r>
      <w:r w:rsidR="00D22CA5">
        <w:rPr>
          <w:rFonts w:ascii="Arial" w:hAnsi="Arial" w:cs="Arial"/>
          <w:bCs w:val="0"/>
          <w:caps/>
          <w:sz w:val="30"/>
          <w:szCs w:val="30"/>
        </w:rPr>
        <w:t xml:space="preserve">сении изменений в постановление </w:t>
      </w:r>
      <w:r w:rsidRPr="00D22CA5">
        <w:rPr>
          <w:rFonts w:ascii="Arial" w:hAnsi="Arial" w:cs="Arial"/>
          <w:bCs w:val="0"/>
          <w:caps/>
          <w:sz w:val="30"/>
          <w:szCs w:val="30"/>
        </w:rPr>
        <w:t>администрации Зиминского городского муниципального образования от 01.08.2018 № 1042 «О разработке и утверждении административных регламент</w:t>
      </w:r>
      <w:r w:rsidR="00D22CA5">
        <w:rPr>
          <w:rFonts w:ascii="Arial" w:hAnsi="Arial" w:cs="Arial"/>
          <w:bCs w:val="0"/>
          <w:caps/>
          <w:sz w:val="30"/>
          <w:szCs w:val="30"/>
        </w:rPr>
        <w:t xml:space="preserve">ов осуществления муниципального </w:t>
      </w:r>
      <w:r w:rsidRPr="00D22CA5">
        <w:rPr>
          <w:rFonts w:ascii="Arial" w:hAnsi="Arial" w:cs="Arial"/>
          <w:bCs w:val="0"/>
          <w:caps/>
          <w:sz w:val="30"/>
          <w:szCs w:val="30"/>
        </w:rPr>
        <w:t>контроля (надзора) и административных регламентов предоставления муниципальных услуг Зиминского городского муниципального образования»</w:t>
      </w:r>
    </w:p>
    <w:p w:rsidR="00994684" w:rsidRPr="00946B4C" w:rsidRDefault="00994684" w:rsidP="00946B4C">
      <w:pPr>
        <w:pStyle w:val="ConsNonformat"/>
        <w:widowControl/>
        <w:tabs>
          <w:tab w:val="left" w:pos="9606"/>
        </w:tabs>
        <w:jc w:val="center"/>
        <w:rPr>
          <w:rFonts w:ascii="Arial" w:hAnsi="Arial" w:cs="Arial"/>
          <w:sz w:val="30"/>
          <w:szCs w:val="30"/>
        </w:rPr>
      </w:pPr>
    </w:p>
    <w:p w:rsidR="00704389" w:rsidRDefault="00CC51BB" w:rsidP="00946B4C">
      <w:pPr>
        <w:ind w:firstLine="720"/>
        <w:jc w:val="both"/>
        <w:rPr>
          <w:rFonts w:ascii="Arial" w:hAnsi="Arial" w:cs="Arial"/>
        </w:rPr>
      </w:pPr>
      <w:r w:rsidRPr="00946B4C">
        <w:rPr>
          <w:rFonts w:ascii="Arial" w:hAnsi="Arial" w:cs="Arial"/>
        </w:rPr>
        <w:t xml:space="preserve">В целях </w:t>
      </w:r>
      <w:r w:rsidR="00994684" w:rsidRPr="00946B4C">
        <w:rPr>
          <w:rFonts w:ascii="Arial" w:hAnsi="Arial" w:cs="Arial"/>
        </w:rPr>
        <w:t xml:space="preserve">совершенствования </w:t>
      </w:r>
      <w:r w:rsidRPr="00946B4C">
        <w:rPr>
          <w:rFonts w:ascii="Arial" w:hAnsi="Arial" w:cs="Arial"/>
        </w:rPr>
        <w:t xml:space="preserve">проведения </w:t>
      </w:r>
      <w:r w:rsidR="005B3FE7" w:rsidRPr="00946B4C">
        <w:rPr>
          <w:rFonts w:ascii="Arial" w:hAnsi="Arial" w:cs="Arial"/>
        </w:rPr>
        <w:t>э</w:t>
      </w:r>
      <w:r w:rsidRPr="00946B4C">
        <w:rPr>
          <w:rFonts w:ascii="Arial" w:hAnsi="Arial" w:cs="Arial"/>
        </w:rPr>
        <w:t xml:space="preserve">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46B4C">
        <w:rPr>
          <w:rFonts w:ascii="Arial" w:hAnsi="Arial" w:cs="Arial"/>
        </w:rPr>
        <w:t xml:space="preserve">постановлением Правительства Российской Федерации от 16.05.2011 </w:t>
      </w:r>
      <w:r w:rsidR="00A46DF4" w:rsidRPr="00946B4C">
        <w:rPr>
          <w:rFonts w:ascii="Arial" w:hAnsi="Arial" w:cs="Arial"/>
        </w:rPr>
        <w:t xml:space="preserve"> </w:t>
      </w:r>
      <w:r w:rsidR="00704389" w:rsidRPr="00946B4C">
        <w:rPr>
          <w:rFonts w:ascii="Arial" w:hAnsi="Arial" w:cs="Arial"/>
        </w:rPr>
        <w:t>№</w:t>
      </w:r>
      <w:r w:rsidR="00E36BB5" w:rsidRPr="00946B4C">
        <w:rPr>
          <w:rFonts w:ascii="Arial" w:hAnsi="Arial" w:cs="Arial"/>
        </w:rPr>
        <w:t xml:space="preserve"> </w:t>
      </w:r>
      <w:r w:rsidR="00704389" w:rsidRPr="00946B4C">
        <w:rPr>
          <w:rFonts w:ascii="Arial" w:hAnsi="Arial" w:cs="Arial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статьей 28 Устава Зиминского городского муниципального образования,</w:t>
      </w:r>
      <w:r w:rsidR="00994684" w:rsidRPr="00946B4C">
        <w:rPr>
          <w:rFonts w:ascii="Arial" w:hAnsi="Arial" w:cs="Arial"/>
        </w:rPr>
        <w:t xml:space="preserve"> администрация Зиминского городского муниципального образования</w:t>
      </w:r>
    </w:p>
    <w:p w:rsidR="00946B4C" w:rsidRPr="00946B4C" w:rsidRDefault="00946B4C" w:rsidP="00946B4C">
      <w:pPr>
        <w:ind w:firstLine="720"/>
        <w:jc w:val="both"/>
        <w:rPr>
          <w:rFonts w:ascii="Arial" w:hAnsi="Arial" w:cs="Arial"/>
        </w:rPr>
      </w:pPr>
    </w:p>
    <w:p w:rsidR="000F59E2" w:rsidRDefault="00946B4C" w:rsidP="00946B4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994684" w:rsidRPr="00946B4C">
        <w:rPr>
          <w:rFonts w:ascii="Arial" w:hAnsi="Arial" w:cs="Arial"/>
          <w:b/>
          <w:sz w:val="24"/>
          <w:szCs w:val="24"/>
        </w:rPr>
        <w:t>Т</w:t>
      </w:r>
      <w:r w:rsidR="000F59E2" w:rsidRPr="00946B4C">
        <w:rPr>
          <w:rFonts w:ascii="Arial" w:hAnsi="Arial" w:cs="Arial"/>
          <w:b/>
          <w:sz w:val="24"/>
          <w:szCs w:val="24"/>
        </w:rPr>
        <w:t>:</w:t>
      </w:r>
    </w:p>
    <w:p w:rsidR="00946B4C" w:rsidRPr="00946B4C" w:rsidRDefault="00946B4C" w:rsidP="00946B4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94684" w:rsidRPr="00946B4C" w:rsidRDefault="00994684" w:rsidP="00946B4C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Внести в порядок разработки и утверждения административных регламентов осуществления муниципального контроля (надзора) Зиминского городского муниципального образования, утвержденный </w:t>
      </w:r>
      <w:r w:rsidRPr="00946B4C">
        <w:rPr>
          <w:rFonts w:ascii="Arial" w:hAnsi="Arial" w:cs="Arial"/>
          <w:b w:val="0"/>
          <w:bCs w:val="0"/>
        </w:rPr>
        <w:t>постановление</w:t>
      </w:r>
      <w:r w:rsidR="008D1CEC" w:rsidRPr="00946B4C">
        <w:rPr>
          <w:rFonts w:ascii="Arial" w:hAnsi="Arial" w:cs="Arial"/>
          <w:b w:val="0"/>
          <w:bCs w:val="0"/>
        </w:rPr>
        <w:t>м</w:t>
      </w:r>
      <w:r w:rsidRPr="00946B4C">
        <w:rPr>
          <w:rFonts w:ascii="Arial" w:hAnsi="Arial" w:cs="Arial"/>
          <w:b w:val="0"/>
          <w:bCs w:val="0"/>
        </w:rPr>
        <w:t xml:space="preserve">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5226D7" w:rsidRPr="00946B4C">
        <w:rPr>
          <w:rFonts w:ascii="Arial" w:hAnsi="Arial" w:cs="Arial"/>
          <w:b w:val="0"/>
          <w:bCs w:val="0"/>
        </w:rPr>
        <w:t>,</w:t>
      </w:r>
      <w:r w:rsidRPr="00946B4C">
        <w:rPr>
          <w:rFonts w:ascii="Arial" w:hAnsi="Arial" w:cs="Arial"/>
          <w:b w:val="0"/>
          <w:bCs w:val="0"/>
        </w:rPr>
        <w:t xml:space="preserve"> </w:t>
      </w:r>
      <w:r w:rsidRPr="00946B4C">
        <w:rPr>
          <w:rFonts w:ascii="Arial" w:hAnsi="Arial" w:cs="Arial"/>
          <w:b w:val="0"/>
        </w:rPr>
        <w:t xml:space="preserve"> следующие изменения:</w:t>
      </w:r>
    </w:p>
    <w:p w:rsidR="00994684" w:rsidRPr="00946B4C" w:rsidRDefault="005B3FE7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в</w:t>
      </w:r>
      <w:r w:rsidR="00994684" w:rsidRPr="00946B4C">
        <w:rPr>
          <w:rFonts w:ascii="Arial" w:hAnsi="Arial" w:cs="Arial"/>
          <w:b w:val="0"/>
        </w:rPr>
        <w:t xml:space="preserve"> пункте 1.1. слово «ЗГМО» заменить словами «Зиминского городского муниципального образования (далее – ЗГМО)»;</w:t>
      </w:r>
    </w:p>
    <w:p w:rsidR="00994684" w:rsidRPr="00946B4C" w:rsidRDefault="00994684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пункт 1.6. изложить в новой редакции:</w:t>
      </w:r>
    </w:p>
    <w:p w:rsidR="00994684" w:rsidRPr="00946B4C" w:rsidRDefault="00994684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«1.6.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 w:rsidR="003C4963" w:rsidRPr="00946B4C">
        <w:rPr>
          <w:rFonts w:ascii="Arial" w:hAnsi="Arial" w:cs="Arial"/>
          <w:b w:val="0"/>
        </w:rPr>
        <w:t xml:space="preserve">, антикоррупционной экспертизе и </w:t>
      </w:r>
      <w:r w:rsidRPr="00946B4C">
        <w:rPr>
          <w:rFonts w:ascii="Arial" w:hAnsi="Arial" w:cs="Arial"/>
          <w:b w:val="0"/>
        </w:rPr>
        <w:t>экспертизе, проводимой</w:t>
      </w:r>
      <w:r w:rsidR="003C4963" w:rsidRPr="00946B4C">
        <w:rPr>
          <w:rFonts w:ascii="Arial" w:hAnsi="Arial" w:cs="Arial"/>
          <w:b w:val="0"/>
        </w:rPr>
        <w:t xml:space="preserve"> в соответствии с утвержденным Порядком организации и проведения экспертизы проектов административных регламентов</w:t>
      </w:r>
      <w:r w:rsidRPr="00946B4C">
        <w:rPr>
          <w:rFonts w:ascii="Arial" w:hAnsi="Arial" w:cs="Arial"/>
          <w:b w:val="0"/>
        </w:rPr>
        <w:t>:</w:t>
      </w:r>
    </w:p>
    <w:p w:rsidR="003C4963" w:rsidRPr="00946B4C" w:rsidRDefault="005A6042" w:rsidP="00946B4C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 отдел</w:t>
      </w:r>
      <w:r w:rsidR="003B1DD0" w:rsidRPr="00946B4C">
        <w:rPr>
          <w:rFonts w:ascii="Arial" w:hAnsi="Arial" w:cs="Arial"/>
          <w:b w:val="0"/>
        </w:rPr>
        <w:t>ом</w:t>
      </w:r>
      <w:r w:rsidRPr="00946B4C">
        <w:rPr>
          <w:rFonts w:ascii="Arial" w:hAnsi="Arial" w:cs="Arial"/>
          <w:b w:val="0"/>
        </w:rPr>
        <w:t xml:space="preserve"> правового обеспечения Комитета имущественных отношений, архитектуры и градостроительства </w:t>
      </w:r>
      <w:r w:rsidR="005226D7" w:rsidRPr="00946B4C">
        <w:rPr>
          <w:rFonts w:ascii="Arial" w:hAnsi="Arial" w:cs="Arial"/>
          <w:b w:val="0"/>
        </w:rPr>
        <w:t xml:space="preserve">администрации ЗГМО </w:t>
      </w:r>
      <w:r w:rsidRPr="00946B4C">
        <w:rPr>
          <w:rFonts w:ascii="Arial" w:hAnsi="Arial" w:cs="Arial"/>
          <w:b w:val="0"/>
        </w:rPr>
        <w:t xml:space="preserve">- в отношении </w:t>
      </w:r>
      <w:r w:rsidRPr="00946B4C">
        <w:rPr>
          <w:rFonts w:ascii="Arial" w:hAnsi="Arial" w:cs="Arial"/>
          <w:b w:val="0"/>
        </w:rPr>
        <w:lastRenderedPageBreak/>
        <w:t>ад</w:t>
      </w:r>
      <w:r w:rsidR="003C4963" w:rsidRPr="00946B4C">
        <w:rPr>
          <w:rFonts w:ascii="Arial" w:hAnsi="Arial" w:cs="Arial"/>
          <w:b w:val="0"/>
        </w:rPr>
        <w:t xml:space="preserve">министративных регламентов по вопросам, отнесенным к компетенции </w:t>
      </w:r>
      <w:r w:rsidRPr="00946B4C">
        <w:rPr>
          <w:rFonts w:ascii="Arial" w:hAnsi="Arial" w:cs="Arial"/>
          <w:b w:val="0"/>
        </w:rPr>
        <w:t xml:space="preserve">Комитета имущественных отношений, архитектуры и градостроительства </w:t>
      </w:r>
      <w:r w:rsidR="005226D7" w:rsidRPr="00946B4C">
        <w:rPr>
          <w:rFonts w:ascii="Arial" w:hAnsi="Arial" w:cs="Arial"/>
          <w:b w:val="0"/>
        </w:rPr>
        <w:t xml:space="preserve">администрации ЗГМО </w:t>
      </w:r>
      <w:r w:rsidRPr="00946B4C">
        <w:rPr>
          <w:rFonts w:ascii="Arial" w:hAnsi="Arial" w:cs="Arial"/>
          <w:b w:val="0"/>
        </w:rPr>
        <w:t>в соответствии с муниципальными правовыми актами администрации ЗГМО;</w:t>
      </w:r>
    </w:p>
    <w:p w:rsidR="00994684" w:rsidRPr="00946B4C" w:rsidRDefault="00994684" w:rsidP="00946B4C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юридическим отделом управления правовой, кадровой и организационной работы админис</w:t>
      </w:r>
      <w:r w:rsidR="003C4963" w:rsidRPr="00946B4C">
        <w:rPr>
          <w:rFonts w:ascii="Arial" w:hAnsi="Arial" w:cs="Arial"/>
          <w:b w:val="0"/>
        </w:rPr>
        <w:t>т</w:t>
      </w:r>
      <w:r w:rsidRPr="00946B4C">
        <w:rPr>
          <w:rFonts w:ascii="Arial" w:hAnsi="Arial" w:cs="Arial"/>
          <w:b w:val="0"/>
        </w:rPr>
        <w:t xml:space="preserve">рации </w:t>
      </w:r>
      <w:r w:rsidR="003C4963" w:rsidRPr="00946B4C">
        <w:rPr>
          <w:rFonts w:ascii="Arial" w:hAnsi="Arial" w:cs="Arial"/>
          <w:b w:val="0"/>
        </w:rPr>
        <w:t>ЗГМО – в отношении административных регламентов, по вопросам, не отн</w:t>
      </w:r>
      <w:r w:rsidR="005A6042" w:rsidRPr="00946B4C">
        <w:rPr>
          <w:rFonts w:ascii="Arial" w:hAnsi="Arial" w:cs="Arial"/>
          <w:b w:val="0"/>
        </w:rPr>
        <w:t>есенным</w:t>
      </w:r>
      <w:r w:rsidR="003C4963" w:rsidRPr="00946B4C">
        <w:rPr>
          <w:rFonts w:ascii="Arial" w:hAnsi="Arial" w:cs="Arial"/>
          <w:b w:val="0"/>
        </w:rPr>
        <w:t xml:space="preserve"> к компетенции Комитета имущественных отношений</w:t>
      </w:r>
      <w:r w:rsidR="005A6042" w:rsidRPr="00946B4C">
        <w:rPr>
          <w:rFonts w:ascii="Arial" w:hAnsi="Arial" w:cs="Arial"/>
          <w:b w:val="0"/>
        </w:rPr>
        <w:t xml:space="preserve">, архитектуры и градостроительства </w:t>
      </w:r>
      <w:r w:rsidR="005226D7" w:rsidRPr="00946B4C">
        <w:rPr>
          <w:rFonts w:ascii="Arial" w:hAnsi="Arial" w:cs="Arial"/>
          <w:b w:val="0"/>
        </w:rPr>
        <w:t xml:space="preserve">администрации ЗГМО </w:t>
      </w:r>
      <w:r w:rsidR="005A6042" w:rsidRPr="00946B4C">
        <w:rPr>
          <w:rFonts w:ascii="Arial" w:hAnsi="Arial" w:cs="Arial"/>
          <w:b w:val="0"/>
        </w:rPr>
        <w:t>в соответствии муниципальными правовыми актами администрации ЗГМО</w:t>
      </w:r>
      <w:r w:rsidR="003C4963" w:rsidRPr="00946B4C">
        <w:rPr>
          <w:rFonts w:ascii="Arial" w:hAnsi="Arial" w:cs="Arial"/>
          <w:b w:val="0"/>
        </w:rPr>
        <w:t>.</w:t>
      </w:r>
      <w:r w:rsidR="005A6042" w:rsidRPr="00946B4C">
        <w:rPr>
          <w:rFonts w:ascii="Arial" w:hAnsi="Arial" w:cs="Arial"/>
          <w:b w:val="0"/>
        </w:rPr>
        <w:t>»</w:t>
      </w:r>
      <w:r w:rsidR="00D82049" w:rsidRPr="00946B4C">
        <w:rPr>
          <w:rFonts w:ascii="Arial" w:hAnsi="Arial" w:cs="Arial"/>
          <w:b w:val="0"/>
        </w:rPr>
        <w:t>.</w:t>
      </w:r>
    </w:p>
    <w:p w:rsidR="007B5F02" w:rsidRPr="00946B4C" w:rsidRDefault="007B5F02" w:rsidP="00946B4C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Внести в порядок разработки и утверждения административных регламентов </w:t>
      </w:r>
      <w:r w:rsidR="008D1CEC" w:rsidRPr="00946B4C">
        <w:rPr>
          <w:rFonts w:ascii="Arial" w:hAnsi="Arial" w:cs="Arial"/>
          <w:b w:val="0"/>
        </w:rPr>
        <w:t>предоставления муниципальных услуг</w:t>
      </w:r>
      <w:r w:rsidRPr="00946B4C">
        <w:rPr>
          <w:rFonts w:ascii="Arial" w:hAnsi="Arial" w:cs="Arial"/>
          <w:b w:val="0"/>
        </w:rPr>
        <w:t xml:space="preserve"> Зиминского городского муниципального образования, утвержденный </w:t>
      </w:r>
      <w:r w:rsidRPr="00946B4C">
        <w:rPr>
          <w:rFonts w:ascii="Arial" w:hAnsi="Arial" w:cs="Arial"/>
          <w:b w:val="0"/>
          <w:bCs w:val="0"/>
        </w:rPr>
        <w:t>постановление</w:t>
      </w:r>
      <w:r w:rsidR="008D1CEC" w:rsidRPr="00946B4C">
        <w:rPr>
          <w:rFonts w:ascii="Arial" w:hAnsi="Arial" w:cs="Arial"/>
          <w:b w:val="0"/>
          <w:bCs w:val="0"/>
        </w:rPr>
        <w:t>м</w:t>
      </w:r>
      <w:r w:rsidRPr="00946B4C">
        <w:rPr>
          <w:rFonts w:ascii="Arial" w:hAnsi="Arial" w:cs="Arial"/>
          <w:b w:val="0"/>
          <w:bCs w:val="0"/>
        </w:rPr>
        <w:t xml:space="preserve">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5B3FE7" w:rsidRPr="00946B4C">
        <w:rPr>
          <w:rFonts w:ascii="Arial" w:hAnsi="Arial" w:cs="Arial"/>
          <w:b w:val="0"/>
          <w:bCs w:val="0"/>
        </w:rPr>
        <w:t xml:space="preserve"> </w:t>
      </w:r>
      <w:r w:rsidRPr="00946B4C">
        <w:rPr>
          <w:rFonts w:ascii="Arial" w:hAnsi="Arial" w:cs="Arial"/>
          <w:b w:val="0"/>
        </w:rPr>
        <w:t>следующие изменения:</w:t>
      </w:r>
    </w:p>
    <w:p w:rsidR="008D1CEC" w:rsidRPr="00946B4C" w:rsidRDefault="005B3FE7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в</w:t>
      </w:r>
      <w:r w:rsidR="008D1CEC" w:rsidRPr="00946B4C">
        <w:rPr>
          <w:rFonts w:ascii="Arial" w:hAnsi="Arial" w:cs="Arial"/>
          <w:b w:val="0"/>
        </w:rPr>
        <w:t xml:space="preserve"> пункте 1.1. слово «ЗГМО» заменить словами «Зиминского городского муниципального образования (далее – ЗГМО)»;</w:t>
      </w:r>
    </w:p>
    <w:p w:rsidR="00D82049" w:rsidRPr="00946B4C" w:rsidRDefault="00D82049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пункт 1.</w:t>
      </w:r>
      <w:r w:rsidR="00815079" w:rsidRPr="00946B4C">
        <w:rPr>
          <w:rFonts w:ascii="Arial" w:hAnsi="Arial" w:cs="Arial"/>
          <w:b w:val="0"/>
        </w:rPr>
        <w:t>5</w:t>
      </w:r>
      <w:r w:rsidRPr="00946B4C">
        <w:rPr>
          <w:rFonts w:ascii="Arial" w:hAnsi="Arial" w:cs="Arial"/>
          <w:b w:val="0"/>
        </w:rPr>
        <w:t>. изложить в новой редакции:</w:t>
      </w:r>
    </w:p>
    <w:p w:rsidR="00D82049" w:rsidRPr="00946B4C" w:rsidRDefault="00815079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«1.5</w:t>
      </w:r>
      <w:r w:rsidR="00D82049" w:rsidRPr="00946B4C">
        <w:rPr>
          <w:rFonts w:ascii="Arial" w:hAnsi="Arial" w:cs="Arial"/>
          <w:b w:val="0"/>
        </w:rPr>
        <w:t>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антикоррупционной экспертизе и экспертизе, проводимой в соответствии с утвержденным Порядком организации и проведения экспертизы проектов административных регламентов:</w:t>
      </w:r>
    </w:p>
    <w:p w:rsidR="00D82049" w:rsidRPr="00946B4C" w:rsidRDefault="00D82049" w:rsidP="00946B4C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 отдел</w:t>
      </w:r>
      <w:r w:rsidR="003B1DD0" w:rsidRPr="00946B4C">
        <w:rPr>
          <w:rFonts w:ascii="Arial" w:hAnsi="Arial" w:cs="Arial"/>
          <w:b w:val="0"/>
        </w:rPr>
        <w:t>ом</w:t>
      </w:r>
      <w:r w:rsidRPr="00946B4C">
        <w:rPr>
          <w:rFonts w:ascii="Arial" w:hAnsi="Arial" w:cs="Arial"/>
          <w:b w:val="0"/>
        </w:rPr>
        <w:t xml:space="preserve"> правового обеспечения Комитета имущественных отношений, архитектуры и градостроительства </w:t>
      </w:r>
      <w:r w:rsidR="005226D7" w:rsidRPr="00946B4C">
        <w:rPr>
          <w:rFonts w:ascii="Arial" w:hAnsi="Arial" w:cs="Arial"/>
          <w:b w:val="0"/>
        </w:rPr>
        <w:t xml:space="preserve">администрации ЗГМО </w:t>
      </w:r>
      <w:r w:rsidRPr="00946B4C">
        <w:rPr>
          <w:rFonts w:ascii="Arial" w:hAnsi="Arial" w:cs="Arial"/>
          <w:b w:val="0"/>
        </w:rPr>
        <w:t>- в отношении административных регламентов по вопросам, отнесенным к компетенции Комитета имущественных отношений, архитектуры и градостроительства</w:t>
      </w:r>
      <w:r w:rsidR="005226D7" w:rsidRPr="00946B4C">
        <w:rPr>
          <w:rFonts w:ascii="Arial" w:hAnsi="Arial" w:cs="Arial"/>
          <w:b w:val="0"/>
        </w:rPr>
        <w:t xml:space="preserve"> администрации ЗГМО</w:t>
      </w:r>
      <w:r w:rsidRPr="00946B4C">
        <w:rPr>
          <w:rFonts w:ascii="Arial" w:hAnsi="Arial" w:cs="Arial"/>
          <w:b w:val="0"/>
        </w:rPr>
        <w:t xml:space="preserve"> в соответствии с муниципальными правовыми актами администрации ЗГМО;</w:t>
      </w:r>
    </w:p>
    <w:p w:rsidR="00D82049" w:rsidRPr="00946B4C" w:rsidRDefault="00D82049" w:rsidP="00946B4C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юридическим отделом управления правовой, кадровой и организационной работы администрации ЗГМО – в отношении административных регламентов, по вопросам, не отнесенным к компетенции Комитета имущественных отношений, архитектуры и градостроительства </w:t>
      </w:r>
      <w:r w:rsidR="005226D7" w:rsidRPr="00946B4C">
        <w:rPr>
          <w:rFonts w:ascii="Arial" w:hAnsi="Arial" w:cs="Arial"/>
          <w:b w:val="0"/>
        </w:rPr>
        <w:t xml:space="preserve">администрации ЗГМО </w:t>
      </w:r>
      <w:r w:rsidRPr="00946B4C">
        <w:rPr>
          <w:rFonts w:ascii="Arial" w:hAnsi="Arial" w:cs="Arial"/>
          <w:b w:val="0"/>
        </w:rPr>
        <w:t>в соответствии муниципальными правовыми актами администрации ЗГМО.»</w:t>
      </w:r>
      <w:r w:rsidR="005F4073" w:rsidRPr="00946B4C">
        <w:rPr>
          <w:rFonts w:ascii="Arial" w:hAnsi="Arial" w:cs="Arial"/>
          <w:b w:val="0"/>
        </w:rPr>
        <w:t>.</w:t>
      </w:r>
    </w:p>
    <w:p w:rsidR="005F4073" w:rsidRPr="00946B4C" w:rsidRDefault="005F4073" w:rsidP="00946B4C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Внести в порядок организации и проведения экспертизы проектов административных регламентов, утвержденный </w:t>
      </w:r>
      <w:r w:rsidRPr="00946B4C">
        <w:rPr>
          <w:rFonts w:ascii="Arial" w:hAnsi="Arial" w:cs="Arial"/>
          <w:b w:val="0"/>
          <w:bCs w:val="0"/>
        </w:rPr>
        <w:t xml:space="preserve"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 </w:t>
      </w:r>
      <w:r w:rsidRPr="00946B4C">
        <w:rPr>
          <w:rFonts w:ascii="Arial" w:hAnsi="Arial" w:cs="Arial"/>
          <w:b w:val="0"/>
        </w:rPr>
        <w:t>следующие изменения:</w:t>
      </w:r>
    </w:p>
    <w:p w:rsidR="005F4073" w:rsidRPr="00946B4C" w:rsidRDefault="005226D7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в</w:t>
      </w:r>
      <w:r w:rsidR="005F4073" w:rsidRPr="00946B4C">
        <w:rPr>
          <w:rFonts w:ascii="Arial" w:hAnsi="Arial" w:cs="Arial"/>
          <w:b w:val="0"/>
        </w:rPr>
        <w:t xml:space="preserve"> пункте 2.4. абзац второй изложить в новой редакции:</w:t>
      </w:r>
    </w:p>
    <w:p w:rsidR="00DC2128" w:rsidRPr="00946B4C" w:rsidRDefault="005F4073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«До размещения в Интернет </w:t>
      </w:r>
      <w:r w:rsidR="005226D7" w:rsidRPr="00946B4C">
        <w:rPr>
          <w:rFonts w:ascii="Arial" w:hAnsi="Arial" w:cs="Arial"/>
          <w:b w:val="0"/>
        </w:rPr>
        <w:t xml:space="preserve">- сети </w:t>
      </w:r>
      <w:r w:rsidRPr="00946B4C">
        <w:rPr>
          <w:rFonts w:ascii="Arial" w:hAnsi="Arial" w:cs="Arial"/>
          <w:b w:val="0"/>
        </w:rPr>
        <w:t>проект административного регламента подлежит предварительному согласованию</w:t>
      </w:r>
      <w:r w:rsidR="005226D7" w:rsidRPr="00946B4C">
        <w:rPr>
          <w:rFonts w:ascii="Arial" w:hAnsi="Arial" w:cs="Arial"/>
          <w:b w:val="0"/>
        </w:rPr>
        <w:t xml:space="preserve"> уполномоченными органами</w:t>
      </w:r>
      <w:r w:rsidR="00DC2128" w:rsidRPr="00946B4C">
        <w:rPr>
          <w:rFonts w:ascii="Arial" w:hAnsi="Arial" w:cs="Arial"/>
          <w:b w:val="0"/>
        </w:rPr>
        <w:t>, определенными пунктом 3.1. настоящего Порядка».</w:t>
      </w:r>
    </w:p>
    <w:p w:rsidR="005F4073" w:rsidRPr="00946B4C" w:rsidRDefault="005226D7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наименование раздела 3 изложить в новой редакции:</w:t>
      </w:r>
    </w:p>
    <w:p w:rsidR="005226D7" w:rsidRPr="00946B4C" w:rsidRDefault="005226D7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  <w:caps/>
        </w:rPr>
      </w:pPr>
      <w:r w:rsidRPr="00946B4C">
        <w:rPr>
          <w:rFonts w:ascii="Arial" w:hAnsi="Arial" w:cs="Arial"/>
          <w:b w:val="0"/>
          <w:caps/>
        </w:rPr>
        <w:t>«3. ОрганизациЯ экспертизы проектов админисТративных регламентов уполномоченными органами»;</w:t>
      </w:r>
    </w:p>
    <w:p w:rsidR="00DC2128" w:rsidRPr="00946B4C" w:rsidRDefault="005226D7" w:rsidP="00946B4C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пункт 3.1. </w:t>
      </w:r>
      <w:r w:rsidR="00DC2128" w:rsidRPr="00946B4C">
        <w:rPr>
          <w:rFonts w:ascii="Arial" w:hAnsi="Arial" w:cs="Arial"/>
          <w:b w:val="0"/>
        </w:rPr>
        <w:t>изложить в новой редакции:</w:t>
      </w:r>
    </w:p>
    <w:p w:rsidR="00DC2128" w:rsidRPr="00946B4C" w:rsidRDefault="00DC2128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lastRenderedPageBreak/>
        <w:t>«3.1. Уполномоченными органами на проведение экспертизы проектов административных регламентов являются:</w:t>
      </w:r>
    </w:p>
    <w:p w:rsidR="00DC2128" w:rsidRPr="00946B4C" w:rsidRDefault="00DC2128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- отдел правового обеспечения Комитета имущественных отношений, архитектуры и градостроительства администрации ЗГМО - в отношении административных регламентов по вопросам, отнесенным к компетенции Комитета имущественных отношений, архитектуры и градостроительства администрации ЗГМО в соответствии с муниципальными правовыми актами администрации ЗГМО;</w:t>
      </w:r>
    </w:p>
    <w:p w:rsidR="00DC2128" w:rsidRPr="00946B4C" w:rsidRDefault="00DC2128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- юридический отдел управления правовой, кадровой и организационной работы администрации ЗГМО – в отношении административных регламентов, по вопросам, не отнесенным к компетенции Комитета имущественных отношений, архитектуры и градостроительства администрации ЗГМО в соответствии муниципальными правовыми актами администрации ЗГМО.»;</w:t>
      </w:r>
    </w:p>
    <w:p w:rsidR="00DC2128" w:rsidRPr="00946B4C" w:rsidRDefault="00DC2128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 xml:space="preserve">3.4. абзац второй </w:t>
      </w:r>
      <w:r w:rsidR="007E09C3" w:rsidRPr="00946B4C">
        <w:rPr>
          <w:rFonts w:ascii="Arial" w:hAnsi="Arial" w:cs="Arial"/>
          <w:b w:val="0"/>
        </w:rPr>
        <w:t xml:space="preserve">пункта 3.4. </w:t>
      </w:r>
      <w:r w:rsidRPr="00946B4C">
        <w:rPr>
          <w:rFonts w:ascii="Arial" w:hAnsi="Arial" w:cs="Arial"/>
          <w:b w:val="0"/>
        </w:rPr>
        <w:t>изложить в новой редакции:</w:t>
      </w:r>
    </w:p>
    <w:p w:rsidR="001379DA" w:rsidRPr="00946B4C" w:rsidRDefault="00DC2128" w:rsidP="00946B4C">
      <w:pPr>
        <w:pStyle w:val="ConsPlusTitle"/>
        <w:widowControl/>
        <w:tabs>
          <w:tab w:val="left" w:pos="1134"/>
        </w:tabs>
        <w:ind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«Заключение на проект административного регламента, проект изме</w:t>
      </w:r>
      <w:r w:rsidR="001379DA" w:rsidRPr="00946B4C">
        <w:rPr>
          <w:rFonts w:ascii="Arial" w:hAnsi="Arial" w:cs="Arial"/>
          <w:b w:val="0"/>
        </w:rPr>
        <w:t>н</w:t>
      </w:r>
      <w:r w:rsidRPr="00946B4C">
        <w:rPr>
          <w:rFonts w:ascii="Arial" w:hAnsi="Arial" w:cs="Arial"/>
          <w:b w:val="0"/>
        </w:rPr>
        <w:t xml:space="preserve">ений </w:t>
      </w:r>
      <w:r w:rsidR="00964A4E" w:rsidRPr="00946B4C">
        <w:rPr>
          <w:rFonts w:ascii="Arial" w:hAnsi="Arial" w:cs="Arial"/>
          <w:b w:val="0"/>
        </w:rPr>
        <w:t>в административный регламент, проект об отмене административного регламента подписывается специалистом уполномоченного органа, проводившим экспертизу указанных проектов.»</w:t>
      </w:r>
      <w:r w:rsidR="007E09C3" w:rsidRPr="00946B4C">
        <w:rPr>
          <w:rFonts w:ascii="Arial" w:hAnsi="Arial" w:cs="Arial"/>
          <w:b w:val="0"/>
        </w:rPr>
        <w:t>.</w:t>
      </w:r>
    </w:p>
    <w:p w:rsidR="007E09C3" w:rsidRPr="00946B4C" w:rsidRDefault="007E09C3" w:rsidP="00946B4C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705"/>
        <w:outlineLvl w:val="0"/>
        <w:rPr>
          <w:rFonts w:ascii="Arial" w:hAnsi="Arial" w:cs="Arial"/>
          <w:b w:val="0"/>
        </w:rPr>
      </w:pPr>
      <w:r w:rsidRPr="00946B4C">
        <w:rPr>
          <w:rFonts w:ascii="Arial" w:hAnsi="Arial" w:cs="Arial"/>
          <w:b w:val="0"/>
        </w:rPr>
        <w:t>Опубликовать настоящее постановление в общественно-политическом еженедельнике г. 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7E09C3" w:rsidRPr="00946B4C" w:rsidRDefault="007967F7" w:rsidP="00946B4C">
      <w:pPr>
        <w:pStyle w:val="ab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rFonts w:ascii="Arial" w:hAnsi="Arial" w:cs="Arial"/>
          <w:bCs/>
          <w:snapToGrid w:val="0"/>
          <w:color w:val="000000"/>
        </w:rPr>
      </w:pPr>
      <w:r w:rsidRPr="00946B4C">
        <w:rPr>
          <w:rFonts w:ascii="Arial" w:hAnsi="Arial" w:cs="Arial"/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7E09C3" w:rsidRPr="00946B4C">
        <w:rPr>
          <w:rFonts w:ascii="Arial" w:hAnsi="Arial" w:cs="Arial"/>
          <w:bCs/>
          <w:snapToGrid w:val="0"/>
          <w:color w:val="000000"/>
        </w:rPr>
        <w:t>первого заместителя мэра городского округа.</w:t>
      </w:r>
    </w:p>
    <w:p w:rsidR="007967F7" w:rsidRPr="00946B4C" w:rsidRDefault="007967F7" w:rsidP="00946B4C">
      <w:pPr>
        <w:jc w:val="both"/>
        <w:rPr>
          <w:rFonts w:ascii="Arial" w:hAnsi="Arial" w:cs="Arial"/>
        </w:rPr>
      </w:pPr>
    </w:p>
    <w:p w:rsidR="00152DEC" w:rsidRPr="00946B4C" w:rsidRDefault="00152DEC" w:rsidP="00946B4C">
      <w:pPr>
        <w:jc w:val="both"/>
        <w:rPr>
          <w:rFonts w:ascii="Arial" w:hAnsi="Arial" w:cs="Arial"/>
        </w:rPr>
      </w:pPr>
    </w:p>
    <w:p w:rsidR="00152DEC" w:rsidRPr="00946B4C" w:rsidRDefault="00946B4C" w:rsidP="0094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CE1" w:rsidRPr="00946B4C">
        <w:rPr>
          <w:rFonts w:ascii="Arial" w:hAnsi="Arial" w:cs="Arial"/>
        </w:rPr>
        <w:t>Мэр</w:t>
      </w:r>
      <w:r w:rsidR="00152DEC" w:rsidRPr="00946B4C">
        <w:rPr>
          <w:rFonts w:ascii="Arial" w:hAnsi="Arial" w:cs="Arial"/>
        </w:rPr>
        <w:t xml:space="preserve"> Зиминского городского </w:t>
      </w:r>
    </w:p>
    <w:p w:rsidR="00946B4C" w:rsidRDefault="00946B4C" w:rsidP="00946B4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DEC" w:rsidRPr="00946B4C">
        <w:rPr>
          <w:rFonts w:ascii="Arial" w:hAnsi="Arial" w:cs="Arial"/>
        </w:rPr>
        <w:t>муниципального образ</w:t>
      </w:r>
      <w:r>
        <w:rPr>
          <w:rFonts w:ascii="Arial" w:hAnsi="Arial" w:cs="Arial"/>
        </w:rPr>
        <w:t>ования</w:t>
      </w:r>
    </w:p>
    <w:p w:rsidR="00152DEC" w:rsidRPr="00946B4C" w:rsidRDefault="00946B4C" w:rsidP="00946B4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CE1" w:rsidRPr="00946B4C">
        <w:rPr>
          <w:rFonts w:ascii="Arial" w:hAnsi="Arial" w:cs="Arial"/>
        </w:rPr>
        <w:t>А.Н. Коновалов</w:t>
      </w:r>
      <w:r w:rsidR="00152DEC" w:rsidRPr="00946B4C">
        <w:rPr>
          <w:rFonts w:ascii="Arial" w:hAnsi="Arial" w:cs="Arial"/>
        </w:rPr>
        <w:t xml:space="preserve"> </w:t>
      </w:r>
    </w:p>
    <w:sectPr w:rsidR="00152DEC" w:rsidRPr="00946B4C" w:rsidSect="00D8204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4E" w:rsidRDefault="0089514E" w:rsidP="0068084C">
      <w:r>
        <w:separator/>
      </w:r>
    </w:p>
  </w:endnote>
  <w:endnote w:type="continuationSeparator" w:id="1">
    <w:p w:rsidR="0089514E" w:rsidRDefault="0089514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4E" w:rsidRDefault="0089514E" w:rsidP="0068084C">
      <w:r>
        <w:separator/>
      </w:r>
    </w:p>
  </w:footnote>
  <w:footnote w:type="continuationSeparator" w:id="1">
    <w:p w:rsidR="0089514E" w:rsidRDefault="0089514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81"/>
    <w:multiLevelType w:val="multilevel"/>
    <w:tmpl w:val="A964D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B14D3"/>
    <w:multiLevelType w:val="hybridMultilevel"/>
    <w:tmpl w:val="1B04B798"/>
    <w:lvl w:ilvl="0" w:tplc="61EE5BB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57F2B70"/>
    <w:multiLevelType w:val="hybridMultilevel"/>
    <w:tmpl w:val="1876A872"/>
    <w:lvl w:ilvl="0" w:tplc="ACCEF5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9272D67"/>
    <w:multiLevelType w:val="hybridMultilevel"/>
    <w:tmpl w:val="2B466918"/>
    <w:lvl w:ilvl="0" w:tplc="78049B1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975D8"/>
    <w:rsid w:val="000A12D1"/>
    <w:rsid w:val="000A30BD"/>
    <w:rsid w:val="000A33DD"/>
    <w:rsid w:val="000A38C6"/>
    <w:rsid w:val="000A79F1"/>
    <w:rsid w:val="000B6FF9"/>
    <w:rsid w:val="000C5FAC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379DA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B328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85793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2E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1FA"/>
    <w:rsid w:val="00393251"/>
    <w:rsid w:val="00394A00"/>
    <w:rsid w:val="00395E7C"/>
    <w:rsid w:val="00397D48"/>
    <w:rsid w:val="003A1ECD"/>
    <w:rsid w:val="003A1F9A"/>
    <w:rsid w:val="003A219D"/>
    <w:rsid w:val="003A3220"/>
    <w:rsid w:val="003B1DD0"/>
    <w:rsid w:val="003B5ECD"/>
    <w:rsid w:val="003B7F25"/>
    <w:rsid w:val="003C4963"/>
    <w:rsid w:val="003D04D1"/>
    <w:rsid w:val="003D1EC1"/>
    <w:rsid w:val="003D4C0F"/>
    <w:rsid w:val="003D60EF"/>
    <w:rsid w:val="003D7780"/>
    <w:rsid w:val="003E142E"/>
    <w:rsid w:val="003E1AB3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036D"/>
    <w:rsid w:val="004921B1"/>
    <w:rsid w:val="004969EC"/>
    <w:rsid w:val="00497DBD"/>
    <w:rsid w:val="004A1B40"/>
    <w:rsid w:val="004A36BA"/>
    <w:rsid w:val="004B0EC3"/>
    <w:rsid w:val="004D064D"/>
    <w:rsid w:val="004E4627"/>
    <w:rsid w:val="004E5BAC"/>
    <w:rsid w:val="004F0DB6"/>
    <w:rsid w:val="004F151B"/>
    <w:rsid w:val="004F1DE9"/>
    <w:rsid w:val="004F4E7F"/>
    <w:rsid w:val="005174EB"/>
    <w:rsid w:val="005226D7"/>
    <w:rsid w:val="00531376"/>
    <w:rsid w:val="00532761"/>
    <w:rsid w:val="00533F0B"/>
    <w:rsid w:val="0054031C"/>
    <w:rsid w:val="00544904"/>
    <w:rsid w:val="005578A1"/>
    <w:rsid w:val="0056497B"/>
    <w:rsid w:val="005716B5"/>
    <w:rsid w:val="0057205E"/>
    <w:rsid w:val="00576232"/>
    <w:rsid w:val="0058475C"/>
    <w:rsid w:val="005868E6"/>
    <w:rsid w:val="00595EFA"/>
    <w:rsid w:val="005A6042"/>
    <w:rsid w:val="005A7025"/>
    <w:rsid w:val="005B06AB"/>
    <w:rsid w:val="005B0827"/>
    <w:rsid w:val="005B2384"/>
    <w:rsid w:val="005B3391"/>
    <w:rsid w:val="005B3FE7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4073"/>
    <w:rsid w:val="005F5F7C"/>
    <w:rsid w:val="005F74AF"/>
    <w:rsid w:val="00603D69"/>
    <w:rsid w:val="00607C2E"/>
    <w:rsid w:val="00607C5E"/>
    <w:rsid w:val="006122B4"/>
    <w:rsid w:val="00613424"/>
    <w:rsid w:val="006151F0"/>
    <w:rsid w:val="00625962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5B23"/>
    <w:rsid w:val="006D732B"/>
    <w:rsid w:val="006E1763"/>
    <w:rsid w:val="006E2B08"/>
    <w:rsid w:val="006E6A59"/>
    <w:rsid w:val="006E71FE"/>
    <w:rsid w:val="006E77C0"/>
    <w:rsid w:val="00700BA1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B5F02"/>
    <w:rsid w:val="007C12A8"/>
    <w:rsid w:val="007D085D"/>
    <w:rsid w:val="007D2D12"/>
    <w:rsid w:val="007D6ED6"/>
    <w:rsid w:val="007E09C3"/>
    <w:rsid w:val="007E0F72"/>
    <w:rsid w:val="007E1354"/>
    <w:rsid w:val="007E168A"/>
    <w:rsid w:val="007E50B5"/>
    <w:rsid w:val="007E7152"/>
    <w:rsid w:val="007E7E15"/>
    <w:rsid w:val="00800CE4"/>
    <w:rsid w:val="00801179"/>
    <w:rsid w:val="00807302"/>
    <w:rsid w:val="00811E7D"/>
    <w:rsid w:val="00815079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14E"/>
    <w:rsid w:val="00895D06"/>
    <w:rsid w:val="00896AD2"/>
    <w:rsid w:val="008A2725"/>
    <w:rsid w:val="008A53ED"/>
    <w:rsid w:val="008B2572"/>
    <w:rsid w:val="008B4359"/>
    <w:rsid w:val="008B55BE"/>
    <w:rsid w:val="008B716A"/>
    <w:rsid w:val="008C11A1"/>
    <w:rsid w:val="008C39F1"/>
    <w:rsid w:val="008C41A7"/>
    <w:rsid w:val="008C46AE"/>
    <w:rsid w:val="008D1CEC"/>
    <w:rsid w:val="008D4577"/>
    <w:rsid w:val="008F35E1"/>
    <w:rsid w:val="008F7BA6"/>
    <w:rsid w:val="009043C6"/>
    <w:rsid w:val="00906DB2"/>
    <w:rsid w:val="009136BB"/>
    <w:rsid w:val="00914E1A"/>
    <w:rsid w:val="009230D2"/>
    <w:rsid w:val="00926E75"/>
    <w:rsid w:val="0093319B"/>
    <w:rsid w:val="00945653"/>
    <w:rsid w:val="00946B4C"/>
    <w:rsid w:val="0095016E"/>
    <w:rsid w:val="00956E93"/>
    <w:rsid w:val="00964A4E"/>
    <w:rsid w:val="00967DDE"/>
    <w:rsid w:val="0097299F"/>
    <w:rsid w:val="00974B1A"/>
    <w:rsid w:val="00986A06"/>
    <w:rsid w:val="00987EF0"/>
    <w:rsid w:val="009931F0"/>
    <w:rsid w:val="009943C0"/>
    <w:rsid w:val="00994684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46DF4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0AC"/>
    <w:rsid w:val="00B212EA"/>
    <w:rsid w:val="00B235C1"/>
    <w:rsid w:val="00B23840"/>
    <w:rsid w:val="00B26EB5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0330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0E58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84845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22CA5"/>
    <w:rsid w:val="00D31B41"/>
    <w:rsid w:val="00D32944"/>
    <w:rsid w:val="00D52E72"/>
    <w:rsid w:val="00D56D32"/>
    <w:rsid w:val="00D71EB1"/>
    <w:rsid w:val="00D755BE"/>
    <w:rsid w:val="00D7726A"/>
    <w:rsid w:val="00D82049"/>
    <w:rsid w:val="00D83C2A"/>
    <w:rsid w:val="00D8485F"/>
    <w:rsid w:val="00D87794"/>
    <w:rsid w:val="00D915E1"/>
    <w:rsid w:val="00D93BE7"/>
    <w:rsid w:val="00D94052"/>
    <w:rsid w:val="00D96A1A"/>
    <w:rsid w:val="00D970C2"/>
    <w:rsid w:val="00DB438A"/>
    <w:rsid w:val="00DC031C"/>
    <w:rsid w:val="00DC1A3D"/>
    <w:rsid w:val="00DC2128"/>
    <w:rsid w:val="00DC456B"/>
    <w:rsid w:val="00DC555C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81523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E61C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4FA9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7E09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Вера Николаевна Зеткина</cp:lastModifiedBy>
  <cp:revision>8</cp:revision>
  <cp:lastPrinted>2020-01-24T05:58:00Z</cp:lastPrinted>
  <dcterms:created xsi:type="dcterms:W3CDTF">2020-01-24T00:58:00Z</dcterms:created>
  <dcterms:modified xsi:type="dcterms:W3CDTF">2020-02-11T01:56:00Z</dcterms:modified>
</cp:coreProperties>
</file>